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8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479"/>
      </w:tblGrid>
      <w:tr w:rsidR="00E34B42" w:rsidRPr="00E34B42" w14:paraId="668856C0" w14:textId="77777777" w:rsidTr="00F51F2D">
        <w:trPr>
          <w:trHeight w:val="12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7C8997" w14:textId="77777777" w:rsidR="00883508" w:rsidRPr="00E34B42" w:rsidRDefault="00883508" w:rsidP="00DA27F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</w:pPr>
            <w:r w:rsidRPr="00E34B42">
              <w:rPr>
                <w:rFonts w:ascii="Times New Roman" w:hAnsi="Times New Roman" w:cs="Times New Roman"/>
                <w:i/>
                <w:noProof/>
                <w:lang w:val="is-IS" w:eastAsia="is-IS"/>
              </w:rPr>
              <w:drawing>
                <wp:inline distT="0" distB="0" distL="0" distR="0" wp14:anchorId="1E3EA1F6" wp14:editId="63D81B2E">
                  <wp:extent cx="690040" cy="676893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040" cy="676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736B4" w14:textId="77777777" w:rsidR="00883508" w:rsidRPr="00E34B42" w:rsidRDefault="0012646E" w:rsidP="0012646E">
            <w:pPr>
              <w:spacing w:before="400" w:after="120"/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  <w:t xml:space="preserve">      </w:t>
            </w:r>
            <w:r w:rsidR="007414CB" w:rsidRPr="00E34B42"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  <w:t>ÁFORM UM LAGASETNINGU</w:t>
            </w:r>
          </w:p>
          <w:p w14:paraId="17BA70DC" w14:textId="77777777" w:rsidR="00883508" w:rsidRPr="00E34B42" w:rsidRDefault="00883508" w:rsidP="00DA27FF">
            <w:pPr>
              <w:spacing w:before="120" w:after="120"/>
              <w:rPr>
                <w:rFonts w:ascii="Times New Roman" w:hAnsi="Times New Roman" w:cs="Times New Roman"/>
                <w:i/>
                <w:lang w:val="is-IS"/>
              </w:rPr>
            </w:pPr>
            <w:r w:rsidRPr="00E34B42">
              <w:rPr>
                <w:rFonts w:ascii="Times New Roman" w:hAnsi="Times New Roman" w:cs="Times New Roman"/>
                <w:i/>
                <w:lang w:val="is-IS"/>
              </w:rPr>
              <w:t xml:space="preserve">       </w:t>
            </w:r>
            <w:r w:rsidR="0012646E" w:rsidRPr="00E34B42">
              <w:rPr>
                <w:rFonts w:ascii="Times New Roman" w:hAnsi="Times New Roman" w:cs="Times New Roman"/>
                <w:i/>
                <w:lang w:val="is-IS"/>
              </w:rPr>
              <w:t xml:space="preserve">   </w:t>
            </w:r>
            <w:r w:rsidRPr="00E34B42">
              <w:rPr>
                <w:rFonts w:ascii="Times New Roman" w:hAnsi="Times New Roman" w:cs="Times New Roman"/>
                <w:i/>
                <w:lang w:val="is-IS"/>
              </w:rPr>
              <w:t>– sbr. samþykkt ríkisstjórnar frá 10. mars 2017</w:t>
            </w:r>
            <w:r w:rsidR="009C1771" w:rsidRPr="00E34B42">
              <w:rPr>
                <w:rFonts w:ascii="Times New Roman" w:hAnsi="Times New Roman" w:cs="Times New Roman"/>
                <w:i/>
                <w:lang w:val="is-IS"/>
              </w:rPr>
              <w:t>, 1.-4.  gr.</w:t>
            </w:r>
          </w:p>
        </w:tc>
      </w:tr>
      <w:tr w:rsidR="00E34B42" w:rsidRPr="00E34B42" w14:paraId="2ED54806" w14:textId="77777777" w:rsidTr="00F51F2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1774F1BF" w14:textId="77777777" w:rsidR="00135B40" w:rsidRPr="00E34B42" w:rsidRDefault="00135B40" w:rsidP="00851A99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1094284030" w:edGrp="everyone" w:colFirst="1" w:colLast="1"/>
            <w:r w:rsidRPr="00E34B42">
              <w:rPr>
                <w:rFonts w:ascii="Times New Roman" w:hAnsi="Times New Roman" w:cs="Times New Roman"/>
                <w:b/>
                <w:lang w:val="is-IS"/>
              </w:rPr>
              <w:t>Málsheiti og nr.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764192880"/>
            <w:placeholder>
              <w:docPart w:val="E6A1A9D79D4C4506BAC2993B662C1273"/>
            </w:placeholder>
          </w:sdtPr>
          <w:sdtEndPr/>
          <w:sdtContent>
            <w:tc>
              <w:tcPr>
                <w:tcW w:w="747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C6AF8BC" w14:textId="1D247FF5" w:rsidR="00135B40" w:rsidRPr="00E34B42" w:rsidRDefault="00135B40" w:rsidP="00795B16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sdt>
                  <w:sdtPr>
                    <w:rPr>
                      <w:rFonts w:ascii="Times New Roman" w:hAnsi="Times New Roman" w:cs="Times New Roman"/>
                      <w:lang w:val="is-IS"/>
                    </w:rPr>
                    <w:id w:val="-443461113"/>
                    <w:placeholder>
                      <w:docPart w:val="4211B0487B0E4E9FAB4FB1A82E3DBCCD"/>
                    </w:placeholder>
                  </w:sdtPr>
                  <w:sdtEndPr/>
                  <w:sdtContent>
                    <w:r w:rsidR="002A3488" w:rsidRPr="00B677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UMH22010144 </w:t>
                    </w:r>
                    <w:r w:rsidR="002A3488" w:rsidRPr="00B677B1">
                      <w:rPr>
                        <w:rFonts w:ascii="Times New Roman" w:hAnsi="Times New Roman" w:cs="Times New Roman"/>
                        <w:lang w:val="is-IS"/>
                      </w:rPr>
                      <w:t xml:space="preserve">Frumvarp til laga um breytingu á lögum nr. </w:t>
                    </w:r>
                    <w:r w:rsidR="00C14286">
                      <w:rPr>
                        <w:rFonts w:ascii="Times New Roman" w:hAnsi="Times New Roman" w:cs="Times New Roman"/>
                        <w:lang w:val="is-IS"/>
                      </w:rPr>
                      <w:t>78</w:t>
                    </w:r>
                    <w:r w:rsidR="002A3488" w:rsidRPr="00B677B1">
                      <w:rPr>
                        <w:rFonts w:ascii="Times New Roman" w:hAnsi="Times New Roman" w:cs="Times New Roman"/>
                        <w:lang w:val="is-IS"/>
                      </w:rPr>
                      <w:t>/2002 um niðurgreiðslu húshitunarkostnaðar (niðurgreiðsla)</w:t>
                    </w:r>
                    <w:r w:rsidR="002A3488" w:rsidRPr="004E0E11">
                      <w:rPr>
                        <w:rFonts w:ascii="Times New Roman" w:hAnsi="Times New Roman" w:cs="Times New Roman"/>
                        <w:lang w:val="is-IS"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E34B42" w:rsidRPr="00E34B42" w14:paraId="4AEB1F69" w14:textId="77777777" w:rsidTr="0021293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bottom w:val="single" w:sz="4" w:space="0" w:color="auto"/>
            </w:tcBorders>
          </w:tcPr>
          <w:p w14:paraId="4738CE3E" w14:textId="77777777" w:rsidR="00135B40" w:rsidRPr="00E34B42" w:rsidRDefault="00135B40" w:rsidP="0012646E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695889337" w:edGrp="everyone" w:colFirst="1" w:colLast="1"/>
            <w:permEnd w:id="1094284030"/>
            <w:r w:rsidRPr="00E34B42">
              <w:rPr>
                <w:rFonts w:ascii="Times New Roman" w:hAnsi="Times New Roman" w:cs="Times New Roman"/>
                <w:b/>
                <w:lang w:val="is-IS"/>
              </w:rPr>
              <w:t>Ráðuneyti /verkefnisstjóri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1126588465"/>
            <w:placeholder>
              <w:docPart w:val="271ACF63508E495E9C7FF83BE086F353"/>
            </w:placeholder>
          </w:sdtPr>
          <w:sdtEndPr/>
          <w:sdtContent>
            <w:tc>
              <w:tcPr>
                <w:tcW w:w="7479" w:type="dxa"/>
                <w:tcBorders>
                  <w:bottom w:val="nil"/>
                </w:tcBorders>
              </w:tcPr>
              <w:p w14:paraId="694D05F9" w14:textId="0AC2B627" w:rsidR="00135B40" w:rsidRPr="00E34B42" w:rsidRDefault="00135B40" w:rsidP="00B65214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2A3488">
                  <w:rPr>
                    <w:rFonts w:ascii="Times New Roman" w:hAnsi="Times New Roman" w:cs="Times New Roman"/>
                    <w:lang w:val="is-IS"/>
                  </w:rPr>
                  <w:t>Umhverfis- og auðlindaráðuneyti.</w:t>
                </w:r>
              </w:p>
            </w:tc>
          </w:sdtContent>
        </w:sdt>
      </w:tr>
      <w:tr w:rsidR="00E34B42" w:rsidRPr="00E34B42" w14:paraId="7F9C8B99" w14:textId="77777777" w:rsidTr="0021293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bottom w:val="single" w:sz="4" w:space="0" w:color="auto"/>
            </w:tcBorders>
          </w:tcPr>
          <w:p w14:paraId="3920E5F2" w14:textId="77777777" w:rsidR="00135B40" w:rsidRPr="00E34B42" w:rsidRDefault="00135B40" w:rsidP="0012646E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2139911595" w:edGrp="everyone" w:colFirst="1" w:colLast="1"/>
            <w:permEnd w:id="695889337"/>
            <w:r w:rsidRPr="00E34B42">
              <w:rPr>
                <w:rFonts w:ascii="Times New Roman" w:hAnsi="Times New Roman" w:cs="Times New Roman"/>
                <w:b/>
                <w:lang w:val="is-IS"/>
              </w:rPr>
              <w:t>Innleiðing EES-gerðar?</w:t>
            </w:r>
          </w:p>
        </w:tc>
        <w:tc>
          <w:tcPr>
            <w:tcW w:w="7479" w:type="dxa"/>
            <w:tcBorders>
              <w:bottom w:val="nil"/>
            </w:tcBorders>
          </w:tcPr>
          <w:p w14:paraId="3E2256D9" w14:textId="77777777" w:rsidR="00135B40" w:rsidRPr="00E34B42" w:rsidRDefault="00D074B0" w:rsidP="00993115">
            <w:pPr>
              <w:spacing w:before="60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-207959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BB1" w:rsidRPr="00E34B42">
                  <w:rPr>
                    <w:rFonts w:ascii="MS Gothic" w:eastAsia="MS Gothic" w:hAnsi="MS Gothic" w:cs="Times New Roman" w:hint="eastAsia"/>
                    <w:lang w:val="is-IS"/>
                  </w:rPr>
                  <w:t>☐</w:t>
                </w:r>
              </w:sdtContent>
            </w:sdt>
            <w:r w:rsidR="00135B40" w:rsidRPr="00E34B42">
              <w:rPr>
                <w:rFonts w:ascii="Times New Roman" w:hAnsi="Times New Roman" w:cs="Times New Roman"/>
                <w:lang w:val="is-IS"/>
              </w:rPr>
              <w:t xml:space="preserve"> Já</w:t>
            </w:r>
          </w:p>
          <w:p w14:paraId="466A85D1" w14:textId="1F8BCAEB" w:rsidR="00135B40" w:rsidRPr="00E34B42" w:rsidRDefault="00D074B0" w:rsidP="00993115">
            <w:pPr>
              <w:spacing w:before="60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4669500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488">
                  <w:rPr>
                    <w:rFonts w:ascii="MS Gothic" w:eastAsia="MS Gothic" w:hAnsi="MS Gothic" w:cs="Times New Roman" w:hint="eastAsia"/>
                    <w:lang w:val="is-IS"/>
                  </w:rPr>
                  <w:t>☒</w:t>
                </w:r>
              </w:sdtContent>
            </w:sdt>
            <w:r w:rsidR="00135B40" w:rsidRPr="00E34B42">
              <w:rPr>
                <w:rFonts w:ascii="Times New Roman" w:hAnsi="Times New Roman" w:cs="Times New Roman"/>
                <w:lang w:val="is-IS"/>
              </w:rPr>
              <w:t xml:space="preserve"> Nei</w:t>
            </w:r>
          </w:p>
        </w:tc>
      </w:tr>
      <w:tr w:rsidR="00135B40" w:rsidRPr="00E34B42" w14:paraId="2846D394" w14:textId="77777777" w:rsidTr="0021293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6345" w14:textId="77777777" w:rsidR="00135B40" w:rsidRPr="00E34B42" w:rsidRDefault="00135B40" w:rsidP="000D6E33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2028340049" w:edGrp="everyone" w:colFirst="1" w:colLast="1"/>
            <w:permEnd w:id="2139911595"/>
            <w:r w:rsidRPr="00E34B42">
              <w:rPr>
                <w:rFonts w:ascii="Times New Roman" w:hAnsi="Times New Roman" w:cs="Times New Roman"/>
                <w:b/>
                <w:lang w:val="is-IS"/>
              </w:rPr>
              <w:t>Dags.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-884402524"/>
          </w:sdtPr>
          <w:sdtEndPr/>
          <w:sdtContent>
            <w:tc>
              <w:tcPr>
                <w:tcW w:w="7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811D1E" w14:textId="0FB51876" w:rsidR="00135B40" w:rsidRPr="00E34B42" w:rsidRDefault="00135B40" w:rsidP="00B65214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15656A">
                  <w:rPr>
                    <w:rFonts w:ascii="Times New Roman" w:hAnsi="Times New Roman" w:cs="Times New Roman"/>
                    <w:lang w:val="is-IS"/>
                  </w:rPr>
                  <w:t>28</w:t>
                </w:r>
                <w:r w:rsidR="002A3488">
                  <w:rPr>
                    <w:rFonts w:ascii="Times New Roman" w:hAnsi="Times New Roman" w:cs="Times New Roman"/>
                    <w:lang w:val="is-IS"/>
                  </w:rPr>
                  <w:t>.1.22.</w:t>
                </w:r>
              </w:p>
            </w:tc>
          </w:sdtContent>
        </w:sdt>
      </w:tr>
      <w:permEnd w:id="2028340049"/>
    </w:tbl>
    <w:p w14:paraId="402F99C6" w14:textId="77777777" w:rsidR="007414CB" w:rsidRPr="00E34B42" w:rsidRDefault="007414CB" w:rsidP="007414CB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9288"/>
      </w:tblGrid>
      <w:tr w:rsidR="00E34B42" w:rsidRPr="00E34B42" w14:paraId="7B5B15F7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7D2B25EE" w14:textId="77777777" w:rsidR="00263F72" w:rsidRPr="00E34B42" w:rsidRDefault="00F93B5C" w:rsidP="00D62CC3">
            <w:pPr>
              <w:pStyle w:val="ListParagraph"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Úrlausnarefni</w:t>
            </w:r>
          </w:p>
        </w:tc>
      </w:tr>
      <w:tr w:rsidR="00E34B42" w:rsidRPr="002A54E0" w14:paraId="31ECF469" w14:textId="77777777" w:rsidTr="00FD2097">
        <w:trPr>
          <w:trHeight w:val="826"/>
        </w:trPr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580805120"/>
            </w:sdtPr>
            <w:sdtEndPr/>
            <w:sdtContent>
              <w:permStart w:id="1773418401" w:edGrp="everyone" w:displacedByCustomXml="prev"/>
              <w:p w14:paraId="7066A455" w14:textId="59B84544" w:rsidR="00FD2097" w:rsidRDefault="00133146" w:rsidP="00A92F9D">
                <w:pPr>
                  <w:pStyle w:val="ListParagraph"/>
                  <w:numPr>
                    <w:ilvl w:val="0"/>
                    <w:numId w:val="6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Forsaga </w:t>
                </w:r>
                <w:r w:rsidR="00D148DB" w:rsidRPr="00E34B42">
                  <w:rPr>
                    <w:rFonts w:ascii="Times New Roman" w:hAnsi="Times New Roman" w:cs="Times New Roman"/>
                    <w:b/>
                    <w:lang w:val="is-IS"/>
                  </w:rPr>
                  <w:t>máls</w:t>
                </w:r>
                <w:r w:rsidR="003821A7">
                  <w:rPr>
                    <w:rFonts w:ascii="Times New Roman" w:hAnsi="Times New Roman" w:cs="Times New Roman"/>
                    <w:b/>
                    <w:lang w:val="is-IS"/>
                  </w:rPr>
                  <w:t xml:space="preserve"> og tilefni</w:t>
                </w:r>
                <w:r w:rsidR="002A3488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0D4626A3" w14:textId="278B7356" w:rsidR="002A3488" w:rsidRPr="00A92F9D" w:rsidRDefault="002A3488" w:rsidP="002A3488">
                <w:pPr>
                  <w:pStyle w:val="ListParagraph"/>
                  <w:spacing w:before="60" w:after="60"/>
                  <w:ind w:left="714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2A3488">
                  <w:rPr>
                    <w:rFonts w:ascii="Times New Roman" w:hAnsi="Times New Roman" w:cs="Times New Roman"/>
                    <w:lang w:val="is-IS"/>
                  </w:rPr>
                  <w:t>Notendur sem njóta niðurgreiddrar rafhitunar eiga þess kost að sækja um eingreiðslu til Orkustofnunar vegna kaupa á varmadælu. Varmadælur bæta orkunýtingu og geta lækkað bæði rafhitunarkostnað notenda sem og niðurgreiðslukostnað af hálfu ríkisins</w:t>
                </w:r>
                <w:r>
                  <w:rPr>
                    <w:rFonts w:ascii="Segoe UI" w:hAnsi="Segoe UI" w:cs="Segoe UI"/>
                    <w:color w:val="FF0000"/>
                    <w:lang w:val="is-IS"/>
                  </w:rPr>
                  <w:t>.</w:t>
                </w:r>
              </w:p>
              <w:p w14:paraId="2CBB379B" w14:textId="3245ED85" w:rsidR="00FD2097" w:rsidRDefault="00D148DB" w:rsidP="00BA5089">
                <w:pPr>
                  <w:pStyle w:val="ListParagraph"/>
                  <w:numPr>
                    <w:ilvl w:val="0"/>
                    <w:numId w:val="6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Hvert er </w:t>
                </w:r>
                <w:r w:rsidR="00133146" w:rsidRPr="00E34B42">
                  <w:rPr>
                    <w:rFonts w:ascii="Times New Roman" w:hAnsi="Times New Roman" w:cs="Times New Roman"/>
                    <w:b/>
                    <w:lang w:val="is-IS"/>
                  </w:rPr>
                  <w:t>úrlausnarefni</w:t>
                </w:r>
                <w:r w:rsidR="00E832C9" w:rsidRPr="00E34B42">
                  <w:rPr>
                    <w:rFonts w:ascii="Times New Roman" w:hAnsi="Times New Roman" w:cs="Times New Roman"/>
                    <w:b/>
                    <w:lang w:val="is-IS"/>
                  </w:rPr>
                  <w:t>ð</w:t>
                </w: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? </w:t>
                </w:r>
              </w:p>
              <w:p w14:paraId="3FB5D445" w14:textId="2134D8B4" w:rsidR="002A3488" w:rsidRPr="002A3488" w:rsidRDefault="002A3488" w:rsidP="002A3488">
                <w:pPr>
                  <w:pStyle w:val="ListParagraph"/>
                  <w:spacing w:before="60" w:after="60"/>
                  <w:ind w:left="714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2A3488">
                  <w:rPr>
                    <w:rFonts w:ascii="Times New Roman" w:hAnsi="Times New Roman" w:cs="Times New Roman"/>
                    <w:lang w:val="is-IS"/>
                  </w:rPr>
                  <w:t>Núverandi stuðningskerfi felur í sér eingreiðslu byggða á krónutölu niðurgreiðslna á hverju dreifisvæði sem þýðir að styrkur getur verið mishár eftir svæðum.</w:t>
                </w:r>
                <w:r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Pr="002A3488">
                  <w:rPr>
                    <w:rFonts w:ascii="Times New Roman" w:hAnsi="Times New Roman" w:cs="Times New Roman"/>
                    <w:lang w:val="is-IS"/>
                  </w:rPr>
                  <w:t xml:space="preserve">Kerfið hefur reynst þungt og óskilvirkt í framkvæmd enda felur það í sér hátt flækjustig fyrir notendur og tímafreka umsýslu Orkustofnunar, en </w:t>
                </w:r>
                <w:r>
                  <w:rPr>
                    <w:rFonts w:ascii="Times New Roman" w:hAnsi="Times New Roman" w:cs="Times New Roman"/>
                    <w:lang w:val="is-IS"/>
                  </w:rPr>
                  <w:t xml:space="preserve">áform þessi stefna </w:t>
                </w:r>
                <w:r w:rsidRPr="002A3488">
                  <w:rPr>
                    <w:rFonts w:ascii="Times New Roman" w:hAnsi="Times New Roman" w:cs="Times New Roman"/>
                    <w:lang w:val="is-IS"/>
                  </w:rPr>
                  <w:t>að því að einfalda niðurgreiðslukerfið og fjölga með því varmadælum, sem h</w:t>
                </w:r>
                <w:r>
                  <w:rPr>
                    <w:rFonts w:ascii="Times New Roman" w:hAnsi="Times New Roman" w:cs="Times New Roman"/>
                    <w:lang w:val="is-IS"/>
                  </w:rPr>
                  <w:t>e</w:t>
                </w:r>
                <w:r w:rsidRPr="002A3488">
                  <w:rPr>
                    <w:rFonts w:ascii="Times New Roman" w:hAnsi="Times New Roman" w:cs="Times New Roman"/>
                    <w:lang w:val="is-IS"/>
                  </w:rPr>
                  <w:t>f</w:t>
                </w:r>
                <w:r w:rsidR="00B677B1">
                  <w:rPr>
                    <w:rFonts w:ascii="Times New Roman" w:hAnsi="Times New Roman" w:cs="Times New Roman"/>
                    <w:lang w:val="is-IS"/>
                  </w:rPr>
                  <w:t>ð</w:t>
                </w:r>
                <w:r>
                  <w:rPr>
                    <w:rFonts w:ascii="Times New Roman" w:hAnsi="Times New Roman" w:cs="Times New Roman"/>
                    <w:lang w:val="is-IS"/>
                  </w:rPr>
                  <w:t>u</w:t>
                </w:r>
                <w:r w:rsidRPr="002A3488">
                  <w:rPr>
                    <w:rFonts w:ascii="Times New Roman" w:hAnsi="Times New Roman" w:cs="Times New Roman"/>
                    <w:lang w:val="is-IS"/>
                  </w:rPr>
                  <w:t xml:space="preserve"> í för með sér ávinning fyrir neytendur, ríki, raforkukerfið og orkuskipti.</w:t>
                </w:r>
              </w:p>
              <w:p w14:paraId="50FE2C39" w14:textId="77777777" w:rsidR="002A3488" w:rsidRDefault="007822E4" w:rsidP="00BA5089">
                <w:pPr>
                  <w:pStyle w:val="ListParagraph"/>
                  <w:numPr>
                    <w:ilvl w:val="0"/>
                    <w:numId w:val="6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A</w:t>
                </w:r>
                <w:r w:rsidR="00D148DB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ð hvaða marki </w:t>
                </w:r>
                <w:r w:rsidR="003821A7">
                  <w:rPr>
                    <w:rFonts w:ascii="Times New Roman" w:hAnsi="Times New Roman" w:cs="Times New Roman"/>
                    <w:b/>
                    <w:lang w:val="is-IS"/>
                  </w:rPr>
                  <w:t>duga gildandi lög og reglur ekki til</w:t>
                </w:r>
                <w:r w:rsidR="00941142" w:rsidRPr="00E34B42">
                  <w:rPr>
                    <w:rFonts w:ascii="Times New Roman" w:hAnsi="Times New Roman" w:cs="Times New Roman"/>
                    <w:b/>
                    <w:lang w:val="is-IS"/>
                  </w:rPr>
                  <w:t>?</w:t>
                </w:r>
              </w:p>
              <w:p w14:paraId="25511059" w14:textId="0620B6FD" w:rsidR="00CA3381" w:rsidRPr="00E34B42" w:rsidRDefault="002A3488" w:rsidP="002A3488">
                <w:pPr>
                  <w:pStyle w:val="ListParagraph"/>
                  <w:spacing w:before="60" w:after="60"/>
                  <w:ind w:left="714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2A3488">
                  <w:rPr>
                    <w:rFonts w:ascii="Times New Roman" w:hAnsi="Times New Roman" w:cs="Times New Roman"/>
                    <w:bCs/>
                    <w:lang w:val="is-IS"/>
                  </w:rPr>
                  <w:t>Núverandi stuðningskerfi sem fjallað er um undir lið 2 hér að framan er bundið í lög og verður ekki breytt án lagabreytingar.</w:t>
                </w:r>
                <w:r w:rsidR="00704B91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C5037E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</w:sdtContent>
          </w:sdt>
          <w:permEnd w:id="1773418401" w:displacedByCustomXml="prev"/>
        </w:tc>
      </w:tr>
      <w:tr w:rsidR="00E34B42" w:rsidRPr="00E34B42" w14:paraId="5DAF3A96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6A691DF5" w14:textId="77777777" w:rsidR="00263F72" w:rsidRPr="00E34B42" w:rsidRDefault="00263F72" w:rsidP="00D62CC3">
            <w:pPr>
              <w:pStyle w:val="ListParagraph"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Markmið</w:t>
            </w:r>
            <w:r w:rsidR="007A02FD" w:rsidRPr="00E34B42">
              <w:rPr>
                <w:rFonts w:ascii="Times New Roman" w:hAnsi="Times New Roman" w:cs="Times New Roman"/>
                <w:b/>
                <w:lang w:val="is-IS"/>
              </w:rPr>
              <w:t xml:space="preserve"> </w:t>
            </w:r>
          </w:p>
        </w:tc>
      </w:tr>
      <w:tr w:rsidR="00E34B42" w:rsidRPr="002A54E0" w14:paraId="0516656F" w14:textId="77777777" w:rsidTr="005E6791">
        <w:trPr>
          <w:trHeight w:val="747"/>
        </w:trPr>
        <w:tc>
          <w:tcPr>
            <w:tcW w:w="9288" w:type="dxa"/>
          </w:tcPr>
          <w:permStart w:id="2054313312" w:edGrp="everyone" w:colFirst="0" w:colLast="0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197159978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 w14:paraId="26676CA1" w14:textId="43191171" w:rsidR="006C6EA3" w:rsidRDefault="00645781" w:rsidP="00BA5089">
                <w:pPr>
                  <w:pStyle w:val="ListParagraph"/>
                  <w:numPr>
                    <w:ilvl w:val="0"/>
                    <w:numId w:val="7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Stefna </w:t>
                </w:r>
                <w:r w:rsidR="00133146" w:rsidRPr="00E34B42">
                  <w:rPr>
                    <w:rFonts w:ascii="Times New Roman" w:hAnsi="Times New Roman" w:cs="Times New Roman"/>
                    <w:b/>
                    <w:lang w:val="is-IS"/>
                  </w:rPr>
                  <w:t>hins opinbera</w:t>
                </w:r>
                <w:r w:rsidR="00D148DB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á </w:t>
                </w: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viðkomandi málefna</w:t>
                </w:r>
                <w:r w:rsidR="00D148DB" w:rsidRPr="00E34B42">
                  <w:rPr>
                    <w:rFonts w:ascii="Times New Roman" w:hAnsi="Times New Roman" w:cs="Times New Roman"/>
                    <w:b/>
                    <w:lang w:val="is-IS"/>
                  </w:rPr>
                  <w:t>sviði</w:t>
                </w: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/málaflokki</w:t>
                </w:r>
              </w:p>
              <w:p w14:paraId="4083E6C4" w14:textId="317821FD" w:rsidR="00FA30C9" w:rsidRDefault="00FA30C9" w:rsidP="00FA30C9">
                <w:pPr>
                  <w:spacing w:before="60" w:after="6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 w:rsidRPr="00FA30C9">
                  <w:rPr>
                    <w:rFonts w:ascii="Times New Roman" w:hAnsi="Times New Roman" w:cs="Times New Roman"/>
                    <w:bCs/>
                    <w:lang w:val="is-IS"/>
                  </w:rPr>
                  <w:t>Stjórnvöld stefna að orkuskiptum en það kemur fram í ýmsum áætlunum hins opinbera, t.d. þingsályktun um aðgerðaráætlun um orkuskipti, aðgerðaráætlun í loftslagsmálum og  orkustefnu.</w:t>
                </w:r>
              </w:p>
              <w:p w14:paraId="75C37E0F" w14:textId="640A284B" w:rsidR="00FA30C9" w:rsidRDefault="00EF6207" w:rsidP="00FA30C9">
                <w:pPr>
                  <w:spacing w:before="60" w:after="6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Í fjármálaáætlun eru sett fram aðgerðir um orkuskipti undir málefnasviði 15 og 17.</w:t>
                </w:r>
              </w:p>
              <w:p w14:paraId="4183A11E" w14:textId="4A97484D" w:rsidR="00FA30C9" w:rsidRPr="00FA30C9" w:rsidRDefault="00FA30C9" w:rsidP="00FA30C9">
                <w:pPr>
                  <w:spacing w:before="60" w:after="6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Þá felur frumvarpið í sér einföldun á stjórnsýslu í samræmi við stefnu stjórnvalda.</w:t>
                </w:r>
              </w:p>
              <w:p w14:paraId="38BED611" w14:textId="77777777" w:rsidR="00FA30C9" w:rsidRPr="00B677B1" w:rsidRDefault="00FA30C9" w:rsidP="00FA30C9">
                <w:pPr>
                  <w:pStyle w:val="ListParagraph"/>
                  <w:spacing w:before="60" w:after="60"/>
                  <w:ind w:left="717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736FD952" w14:textId="77777777" w:rsidR="00B677B1" w:rsidRDefault="00187E36" w:rsidP="00645781">
                <w:pPr>
                  <w:pStyle w:val="ListParagraph"/>
                  <w:numPr>
                    <w:ilvl w:val="0"/>
                    <w:numId w:val="7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Markmið sem að er stefnt </w:t>
                </w:r>
                <w:r w:rsidR="00645781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með lagasetningu </w:t>
                </w: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í ljósi úrlausnarefnis</w:t>
                </w:r>
                <w:r w:rsidR="00645781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og stefnu stjórnvalda</w:t>
                </w:r>
              </w:p>
              <w:p w14:paraId="68BF11AF" w14:textId="207C38A2" w:rsidR="00CA3381" w:rsidRPr="00E34B42" w:rsidRDefault="00B677B1" w:rsidP="00B677B1">
                <w:pPr>
                  <w:pStyle w:val="ListParagraph"/>
                  <w:spacing w:before="60" w:after="60"/>
                  <w:ind w:left="714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Stefnt er að einfaldari og sanngjarnara kerfi í kring um mótframlag ríkisins til notenda vegna kaupa á varmadælu og stuðla þannig að aukinni notkun varmadæla. </w:t>
                </w:r>
              </w:p>
            </w:sdtContent>
          </w:sdt>
        </w:tc>
      </w:tr>
      <w:permEnd w:id="2054313312"/>
      <w:tr w:rsidR="00E34B42" w:rsidRPr="00E34B42" w14:paraId="2ED1B817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473DF44B" w14:textId="77777777" w:rsidR="00263F72" w:rsidRPr="00E34B42" w:rsidRDefault="00E832C9" w:rsidP="00D62CC3">
            <w:pPr>
              <w:pStyle w:val="ListParagraph"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Leiðir</w:t>
            </w:r>
          </w:p>
        </w:tc>
      </w:tr>
      <w:tr w:rsidR="00E34B42" w:rsidRPr="00E34B42" w14:paraId="30723EE6" w14:textId="77777777" w:rsidTr="00FD2097">
        <w:trPr>
          <w:trHeight w:val="826"/>
        </w:trPr>
        <w:tc>
          <w:tcPr>
            <w:tcW w:w="9288" w:type="dxa"/>
          </w:tcPr>
          <w:permStart w:id="1057947952" w:edGrp="everyone" w:colFirst="0" w:colLast="0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355357149"/>
            </w:sdtPr>
            <w:sdtEndPr/>
            <w:sdtContent>
              <w:p w14:paraId="3E9011D6" w14:textId="408CD4C5" w:rsidR="00FD2097" w:rsidRPr="00E34B42" w:rsidRDefault="004978E5" w:rsidP="00BA5089">
                <w:pPr>
                  <w:pStyle w:val="ListParagraph"/>
                  <w:numPr>
                    <w:ilvl w:val="0"/>
                    <w:numId w:val="5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Ekkert aðhafst</w:t>
                </w:r>
                <w:r w:rsidR="0047580A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 - hvaða afleiðingar hefði það?</w:t>
                </w:r>
                <w:r w:rsidR="00E67F0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B677B1">
                  <w:rPr>
                    <w:rFonts w:ascii="Times New Roman" w:hAnsi="Times New Roman" w:cs="Times New Roman"/>
                    <w:bCs/>
                    <w:lang w:val="is-IS"/>
                  </w:rPr>
                  <w:t>Kerfið væri háð þeim annmörkum sem lýst er í A.2.</w:t>
                </w:r>
              </w:p>
              <w:p w14:paraId="38092386" w14:textId="75CB5431" w:rsidR="00FD2097" w:rsidRDefault="004978E5" w:rsidP="00BA5089">
                <w:pPr>
                  <w:pStyle w:val="ListParagraph"/>
                  <w:numPr>
                    <w:ilvl w:val="0"/>
                    <w:numId w:val="5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Önnur úrræði en lagasetning</w:t>
                </w:r>
                <w:r w:rsidR="0047580A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sem metin hafa verið</w:t>
                </w:r>
              </w:p>
              <w:p w14:paraId="1469D8B6" w14:textId="3F317830" w:rsidR="00B677B1" w:rsidRPr="00B677B1" w:rsidRDefault="00B677B1" w:rsidP="00B677B1">
                <w:pPr>
                  <w:pStyle w:val="ListParagraph"/>
                  <w:spacing w:before="60" w:after="60"/>
                  <w:ind w:left="714"/>
                  <w:contextualSpacing w:val="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Endurgreiðslukerfið er lögbundið og verður ekki breytt án lagabreytingar.</w:t>
                </w:r>
              </w:p>
              <w:p w14:paraId="168D6B2D" w14:textId="77777777" w:rsidR="00CA3381" w:rsidRDefault="0047580A" w:rsidP="00BA5089">
                <w:pPr>
                  <w:pStyle w:val="ListParagraph"/>
                  <w:numPr>
                    <w:ilvl w:val="0"/>
                    <w:numId w:val="5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Mögulegar l</w:t>
                </w:r>
                <w:r w:rsidR="00A77160" w:rsidRPr="00E34B42">
                  <w:rPr>
                    <w:rFonts w:ascii="Times New Roman" w:hAnsi="Times New Roman" w:cs="Times New Roman"/>
                    <w:b/>
                    <w:lang w:val="is-IS"/>
                  </w:rPr>
                  <w:t>eiðir við l</w:t>
                </w:r>
                <w:r w:rsidR="00133146" w:rsidRPr="00E34B42">
                  <w:rPr>
                    <w:rFonts w:ascii="Times New Roman" w:hAnsi="Times New Roman" w:cs="Times New Roman"/>
                    <w:b/>
                    <w:lang w:val="is-IS"/>
                  </w:rPr>
                  <w:t>agasetning</w:t>
                </w:r>
                <w:r w:rsidR="00CA3381" w:rsidRPr="00E34B42">
                  <w:rPr>
                    <w:rFonts w:ascii="Times New Roman" w:hAnsi="Times New Roman" w:cs="Times New Roman"/>
                    <w:b/>
                    <w:lang w:val="is-IS"/>
                  </w:rPr>
                  <w:t>u</w:t>
                </w:r>
              </w:p>
            </w:sdtContent>
          </w:sdt>
          <w:p w14:paraId="2F60A889" w14:textId="77777777" w:rsidR="00B677B1" w:rsidRPr="00DF551B" w:rsidRDefault="00EF6207" w:rsidP="00DF551B">
            <w:pPr>
              <w:spacing w:before="60" w:after="60"/>
              <w:rPr>
                <w:rFonts w:ascii="Times New Roman" w:hAnsi="Times New Roman" w:cs="Times New Roman"/>
                <w:bCs/>
                <w:lang w:val="is-IS"/>
              </w:rPr>
            </w:pPr>
            <w:r w:rsidRPr="00DF551B">
              <w:rPr>
                <w:rFonts w:ascii="Times New Roman" w:hAnsi="Times New Roman" w:cs="Times New Roman"/>
                <w:bCs/>
                <w:lang w:val="is-IS"/>
              </w:rPr>
              <w:t>B</w:t>
            </w:r>
            <w:r w:rsidR="00A04BB0" w:rsidRPr="00DF551B">
              <w:rPr>
                <w:rFonts w:ascii="Times New Roman" w:hAnsi="Times New Roman" w:cs="Times New Roman"/>
                <w:bCs/>
                <w:lang w:val="is-IS"/>
              </w:rPr>
              <w:t>reyting á afmörkuðum þætti laga nr. 7</w:t>
            </w:r>
            <w:r w:rsidRPr="00DF551B">
              <w:rPr>
                <w:rFonts w:ascii="Times New Roman" w:hAnsi="Times New Roman" w:cs="Times New Roman"/>
                <w:bCs/>
                <w:lang w:val="is-IS"/>
              </w:rPr>
              <w:t>8</w:t>
            </w:r>
            <w:r w:rsidR="00A04BB0" w:rsidRPr="00DF551B">
              <w:rPr>
                <w:rFonts w:ascii="Times New Roman" w:hAnsi="Times New Roman" w:cs="Times New Roman"/>
                <w:bCs/>
                <w:lang w:val="is-IS"/>
              </w:rPr>
              <w:t>/2002.</w:t>
            </w:r>
          </w:p>
          <w:p w14:paraId="51A48AEB" w14:textId="25016832" w:rsidR="00DF551B" w:rsidRPr="00DF551B" w:rsidRDefault="00DF551B" w:rsidP="00DF551B">
            <w:pPr>
              <w:spacing w:before="60" w:after="60"/>
              <w:ind w:left="714"/>
              <w:rPr>
                <w:rFonts w:ascii="Times New Roman" w:hAnsi="Times New Roman" w:cs="Times New Roman"/>
                <w:bCs/>
                <w:lang w:val="is-IS"/>
              </w:rPr>
            </w:pPr>
          </w:p>
        </w:tc>
      </w:tr>
      <w:permEnd w:id="1057947952"/>
      <w:tr w:rsidR="00E34B42" w:rsidRPr="00E34B42" w14:paraId="25802738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29E3DC1E" w14:textId="77777777" w:rsidR="000D6E33" w:rsidRPr="00E34B42" w:rsidRDefault="000D6E33" w:rsidP="00D62CC3">
            <w:pPr>
              <w:pStyle w:val="ListParagraph"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lastRenderedPageBreak/>
              <w:t>Hvaða leið er áformuð og hvers vegna?</w:t>
            </w:r>
          </w:p>
        </w:tc>
      </w:tr>
      <w:tr w:rsidR="00E34B42" w:rsidRPr="002A54E0" w14:paraId="37B5CB67" w14:textId="77777777" w:rsidTr="002115E6">
        <w:trPr>
          <w:trHeight w:val="679"/>
        </w:trPr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853185132"/>
            </w:sdtPr>
            <w:sdtEndPr/>
            <w:sdtContent>
              <w:permStart w:id="1086205812" w:edGrp="everyone" w:displacedByCustomXml="prev"/>
              <w:p w14:paraId="406D4B49" w14:textId="3E0DB4DB" w:rsidR="000D6E33" w:rsidRDefault="000D6E33" w:rsidP="00BA5089">
                <w:pPr>
                  <w:pStyle w:val="ListParagraph"/>
                  <w:numPr>
                    <w:ilvl w:val="0"/>
                    <w:numId w:val="16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Stutt lýsing á þeirri leið sem áformuð er og rökstuðningur fyrir henni</w:t>
                </w:r>
              </w:p>
              <w:p w14:paraId="2EE01B76" w14:textId="33220BE2" w:rsidR="00A04BB0" w:rsidRDefault="00A04BB0" w:rsidP="00A04BB0">
                <w:pPr>
                  <w:pStyle w:val="ListParagraph"/>
                  <w:spacing w:before="60" w:after="60"/>
                  <w:ind w:left="714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Aðrar leiðir en breyting á afmörkuðum þætti laga nr. 7</w:t>
                </w:r>
                <w:r w:rsidR="00DF551B">
                  <w:rPr>
                    <w:rFonts w:ascii="Times New Roman" w:hAnsi="Times New Roman" w:cs="Times New Roman"/>
                    <w:bCs/>
                    <w:lang w:val="is-IS"/>
                  </w:rPr>
                  <w:t>8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/2002 eru ekki raunhæfar.</w:t>
                </w:r>
              </w:p>
              <w:p w14:paraId="59F67386" w14:textId="77777777" w:rsidR="00A04BB0" w:rsidRDefault="000D6E33" w:rsidP="00BA5089">
                <w:pPr>
                  <w:pStyle w:val="ListParagraph"/>
                  <w:numPr>
                    <w:ilvl w:val="0"/>
                    <w:numId w:val="16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He</w:t>
                </w:r>
                <w:r w:rsidR="00AB7B3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lstu fyrirhuguðu breytingar á </w:t>
                </w: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gildandi lögum og reglum</w:t>
                </w:r>
                <w:r w:rsidR="00AB7B39" w:rsidRPr="00E34B42">
                  <w:rPr>
                    <w:rFonts w:ascii="Times New Roman" w:hAnsi="Times New Roman" w:cs="Times New Roman"/>
                    <w:b/>
                    <w:lang w:val="is-IS"/>
                  </w:rPr>
                  <w:t>, hvort heldur bætt er við eða fellt brott</w:t>
                </w:r>
              </w:p>
              <w:p w14:paraId="1DA42AE1" w14:textId="79A18599" w:rsidR="00A04BB0" w:rsidRPr="00A04BB0" w:rsidRDefault="00A04BB0" w:rsidP="00A04BB0">
                <w:pPr>
                  <w:pStyle w:val="ListParagraph"/>
                  <w:spacing w:before="60" w:after="60"/>
                  <w:ind w:left="714"/>
                  <w:contextualSpacing w:val="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Áformað er að gera breytingu á 12. gr. laga nr. </w:t>
                </w:r>
                <w:r w:rsidR="00DF551B">
                  <w:rPr>
                    <w:rFonts w:ascii="Times New Roman" w:hAnsi="Times New Roman" w:cs="Times New Roman"/>
                    <w:bCs/>
                    <w:lang w:val="is-IS"/>
                  </w:rPr>
                  <w:t>78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/2002 um niðurgreiðslu húshitunarkostnaðar. Í ákvæðinu er fjallað um fjárhæð styrkja. Áformað er að umorða 1. mgr. með þeim hætti að styrkir á grundvelli 5. tölul. 11. gr. (þ.e. styrkir til kaupa á varmadælu) miðist við tiltekið hlutfall af kostnaði vegna kaupa á búnaðinum.</w:t>
                </w:r>
              </w:p>
              <w:p w14:paraId="3BEE1559" w14:textId="268BBDA0" w:rsidR="000D6E33" w:rsidRPr="00E34B42" w:rsidRDefault="00BA4BB1" w:rsidP="00A04BB0">
                <w:pPr>
                  <w:pStyle w:val="ListParagraph"/>
                  <w:spacing w:before="60" w:after="60"/>
                  <w:ind w:left="714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ermEnd w:id="1086205812" w:displacedByCustomXml="next"/>
            </w:sdtContent>
          </w:sdt>
        </w:tc>
      </w:tr>
      <w:tr w:rsidR="00E34B42" w:rsidRPr="002A54E0" w14:paraId="0FA96AD8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5449009D" w14:textId="77777777" w:rsidR="00311838" w:rsidRPr="00E34B42" w:rsidRDefault="0013710B" w:rsidP="00D62CC3">
            <w:pPr>
              <w:pStyle w:val="ListParagraph"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Samræmi við stjórnarskrá og þjóðarétt – aðrar grundvallarspurningar</w:t>
            </w:r>
          </w:p>
        </w:tc>
      </w:tr>
      <w:tr w:rsidR="00E34B42" w:rsidRPr="00E34B42" w14:paraId="0D2C2965" w14:textId="77777777" w:rsidTr="00FD2097"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515513155"/>
            </w:sdtPr>
            <w:sdtEndPr/>
            <w:sdtContent>
              <w:permStart w:id="547108267" w:edGrp="everyone" w:displacedByCustomXml="prev"/>
              <w:p w14:paraId="717491D8" w14:textId="791F601F" w:rsidR="009941D2" w:rsidRDefault="002B70B7" w:rsidP="00BA5089">
                <w:pPr>
                  <w:pStyle w:val="ListParagraph"/>
                  <w:numPr>
                    <w:ilvl w:val="0"/>
                    <w:numId w:val="12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Koma áformin inn á svið stjórnarskrár og þjóðréttarskuldbindinga?</w:t>
                </w:r>
                <w:r w:rsidR="00E67F0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43B78AEF" w14:textId="4B960B35" w:rsidR="00A04BB0" w:rsidRPr="00A04BB0" w:rsidRDefault="00A04BB0" w:rsidP="00A04BB0">
                <w:pPr>
                  <w:pStyle w:val="ListParagraph"/>
                  <w:spacing w:before="60" w:after="60"/>
                  <w:ind w:left="714"/>
                  <w:contextualSpacing w:val="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 w:rsidRPr="00A04BB0">
                  <w:rPr>
                    <w:rFonts w:ascii="Times New Roman" w:hAnsi="Times New Roman" w:cs="Times New Roman"/>
                    <w:bCs/>
                    <w:lang w:val="is-IS"/>
                  </w:rPr>
                  <w:t>Nei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</w:p>
              <w:p w14:paraId="200C0036" w14:textId="5638CDEA" w:rsidR="009941D2" w:rsidRDefault="002B70B7" w:rsidP="00BA5089">
                <w:pPr>
                  <w:pStyle w:val="ListParagraph"/>
                  <w:numPr>
                    <w:ilvl w:val="0"/>
                    <w:numId w:val="12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Varða áformin ákvæði EES-samningsins um ríkisaðstoð, tæknilegar reglur um vöru og fjarþjónustu eða frelsi til að veita þjónustu?</w:t>
                </w:r>
                <w:r w:rsidR="00E67F0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5C4065CB" w14:textId="67578EF6" w:rsidR="00A04BB0" w:rsidRPr="00A04BB0" w:rsidRDefault="00A04BB0" w:rsidP="00A04BB0">
                <w:pPr>
                  <w:pStyle w:val="ListParagraph"/>
                  <w:spacing w:before="60" w:after="60"/>
                  <w:ind w:left="714"/>
                  <w:contextualSpacing w:val="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 w:rsidRPr="00A04BB0">
                  <w:rPr>
                    <w:rFonts w:ascii="Times New Roman" w:hAnsi="Times New Roman" w:cs="Times New Roman"/>
                    <w:bCs/>
                    <w:lang w:val="is-IS"/>
                  </w:rPr>
                  <w:t>Nei.</w:t>
                </w:r>
              </w:p>
              <w:p w14:paraId="6AAD3AC2" w14:textId="77777777" w:rsidR="00A04BB0" w:rsidRDefault="00D62AAC" w:rsidP="00BA5089">
                <w:pPr>
                  <w:pStyle w:val="ListParagraph"/>
                  <w:numPr>
                    <w:ilvl w:val="0"/>
                    <w:numId w:val="12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Er önnur grundvallarlöggjöf</w:t>
                </w:r>
                <w:r w:rsidR="002B70B7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sem taka þarf tillit til?</w:t>
                </w:r>
                <w:r w:rsidR="00F656C4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0770CB19" w14:textId="20A649ED" w:rsidR="00CA3381" w:rsidRPr="00E34B42" w:rsidRDefault="00A04BB0" w:rsidP="00A04BB0">
                <w:pPr>
                  <w:pStyle w:val="ListParagraph"/>
                  <w:spacing w:before="60" w:after="60"/>
                  <w:ind w:left="714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04BB0">
                  <w:rPr>
                    <w:rFonts w:ascii="Times New Roman" w:hAnsi="Times New Roman" w:cs="Times New Roman"/>
                    <w:bCs/>
                    <w:lang w:val="is-IS"/>
                  </w:rPr>
                  <w:t>Nei.</w:t>
                </w:r>
                <w:r w:rsidR="00BA4BB1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ermEnd w:id="547108267" w:displacedByCustomXml="next"/>
            </w:sdtContent>
          </w:sdt>
        </w:tc>
      </w:tr>
      <w:tr w:rsidR="00E34B42" w:rsidRPr="00E34B42" w14:paraId="1ED3F312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723CBAB7" w14:textId="77777777" w:rsidR="00311838" w:rsidRPr="00E34B42" w:rsidRDefault="0013710B" w:rsidP="00D62CC3">
            <w:pPr>
              <w:pStyle w:val="ListParagraph"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Samráð</w:t>
            </w:r>
          </w:p>
        </w:tc>
      </w:tr>
      <w:tr w:rsidR="00E34B42" w:rsidRPr="00E34B42" w14:paraId="4AAEBE85" w14:textId="77777777" w:rsidTr="00FD2097">
        <w:trPr>
          <w:trHeight w:val="826"/>
        </w:trPr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501779221"/>
            </w:sdtPr>
            <w:sdtEndPr/>
            <w:sdtContent>
              <w:permStart w:id="998861882" w:edGrp="everyone" w:displacedByCustomXml="prev"/>
              <w:p w14:paraId="67D038D9" w14:textId="77777777" w:rsidR="00A04BB0" w:rsidRDefault="002B70B7" w:rsidP="00BA5089">
                <w:pPr>
                  <w:pStyle w:val="ListParagraph"/>
                  <w:numPr>
                    <w:ilvl w:val="0"/>
                    <w:numId w:val="9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Hverjir eru helstu hagsmunaaðilar?</w:t>
                </w:r>
              </w:p>
              <w:p w14:paraId="4420C54B" w14:textId="25375DFF" w:rsidR="009941D2" w:rsidRPr="00A04BB0" w:rsidRDefault="00D45942" w:rsidP="00A04BB0">
                <w:pPr>
                  <w:pStyle w:val="ListParagraph"/>
                  <w:spacing w:before="60" w:after="60"/>
                  <w:ind w:left="714"/>
                  <w:contextualSpacing w:val="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Almenningur</w:t>
                </w:r>
                <w:r w:rsidR="00A04BB0">
                  <w:rPr>
                    <w:rFonts w:ascii="Times New Roman" w:hAnsi="Times New Roman" w:cs="Times New Roman"/>
                    <w:b/>
                    <w:lang w:val="is-IS"/>
                  </w:rPr>
                  <w:t xml:space="preserve">, </w:t>
                </w:r>
                <w:r w:rsidRPr="00D45942">
                  <w:rPr>
                    <w:rFonts w:ascii="Times New Roman" w:hAnsi="Times New Roman" w:cs="Times New Roman"/>
                    <w:bCs/>
                    <w:lang w:val="is-IS"/>
                  </w:rPr>
                  <w:t>O</w:t>
                </w:r>
                <w:r w:rsidR="00A04BB0" w:rsidRPr="00A04BB0">
                  <w:rPr>
                    <w:rFonts w:ascii="Times New Roman" w:hAnsi="Times New Roman" w:cs="Times New Roman"/>
                    <w:bCs/>
                    <w:lang w:val="is-IS"/>
                  </w:rPr>
                  <w:t>rkustofnun</w:t>
                </w:r>
                <w:r w:rsidR="00A04BB0">
                  <w:rPr>
                    <w:rFonts w:ascii="Times New Roman" w:hAnsi="Times New Roman" w:cs="Times New Roman"/>
                    <w:bCs/>
                    <w:lang w:val="is-IS"/>
                  </w:rPr>
                  <w:t>,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raforkuframleiðendur og söluaðilar raforku.</w:t>
                </w:r>
                <w:r w:rsidR="003B0A0A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Samorka.</w:t>
                </w:r>
                <w:r w:rsidR="00A04BB0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2B70B7" w:rsidRPr="00A04BB0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</w:p>
              <w:p w14:paraId="0A9DFCC1" w14:textId="77777777" w:rsidR="00FA30C9" w:rsidRDefault="002B70B7" w:rsidP="00BA5089">
                <w:pPr>
                  <w:pStyle w:val="ListParagraph"/>
                  <w:numPr>
                    <w:ilvl w:val="0"/>
                    <w:numId w:val="9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Er skörun við stjórnarmálefni annarra ráðuneyta?</w:t>
                </w:r>
              </w:p>
              <w:p w14:paraId="383D9A39" w14:textId="1FD9A717" w:rsidR="009941D2" w:rsidRPr="00E34B42" w:rsidRDefault="00FA30C9" w:rsidP="00FA30C9">
                <w:pPr>
                  <w:pStyle w:val="ListParagraph"/>
                  <w:spacing w:before="60" w:after="60"/>
                  <w:ind w:left="714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Nei.</w:t>
                </w:r>
                <w:r w:rsidR="00F656C4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2E525D97" w14:textId="4CB72661" w:rsidR="009941D2" w:rsidRDefault="002B70B7" w:rsidP="00BA5089">
                <w:pPr>
                  <w:pStyle w:val="ListParagraph"/>
                  <w:numPr>
                    <w:ilvl w:val="0"/>
                    <w:numId w:val="9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Samráð sem þegar hefur farið fram</w:t>
                </w:r>
              </w:p>
              <w:p w14:paraId="29482278" w14:textId="51B96775" w:rsidR="00D45942" w:rsidRPr="004837DA" w:rsidRDefault="00D45942" w:rsidP="00D45942">
                <w:pPr>
                  <w:pStyle w:val="ListParagraph"/>
                  <w:spacing w:before="60" w:after="60"/>
                  <w:ind w:left="714"/>
                  <w:contextualSpacing w:val="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 w:rsidRPr="004837DA">
                  <w:rPr>
                    <w:rFonts w:ascii="Times New Roman" w:hAnsi="Times New Roman" w:cs="Times New Roman"/>
                    <w:bCs/>
                    <w:lang w:val="is-IS"/>
                  </w:rPr>
                  <w:t>Samráð hefur farið fram</w:t>
                </w:r>
                <w:r w:rsidR="004837DA" w:rsidRPr="004837DA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með Orkustofnun.</w:t>
                </w:r>
              </w:p>
              <w:p w14:paraId="0BDF527D" w14:textId="77777777" w:rsidR="003B0A0A" w:rsidRDefault="002B70B7" w:rsidP="00BA5089">
                <w:pPr>
                  <w:pStyle w:val="ListParagraph"/>
                  <w:numPr>
                    <w:ilvl w:val="0"/>
                    <w:numId w:val="9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Fyrirhugað samráð</w:t>
                </w:r>
              </w:p>
              <w:p w14:paraId="28DD3E60" w14:textId="12D51B20" w:rsidR="00CA3381" w:rsidRPr="00E34B42" w:rsidRDefault="003B0A0A" w:rsidP="003B0A0A">
                <w:pPr>
                  <w:pStyle w:val="ListParagraph"/>
                  <w:spacing w:before="60" w:after="60"/>
                  <w:ind w:left="714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B0A0A">
                  <w:rPr>
                    <w:rFonts w:ascii="Times New Roman" w:hAnsi="Times New Roman" w:cs="Times New Roman"/>
                    <w:bCs/>
                    <w:lang w:val="is-IS"/>
                  </w:rPr>
                  <w:t>Áframhaldandi samráð við Orkustofnun, samráð við Samorku,  birting áforma</w:t>
                </w:r>
                <w:r w:rsidR="00DF551B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og frumvarps</w:t>
                </w:r>
                <w:r w:rsidRPr="003B0A0A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á samráðsgátt,</w:t>
                </w:r>
                <w:r w:rsidR="00BA4BB1" w:rsidRPr="003B0A0A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</w:p>
              <w:permEnd w:id="998861882" w:displacedByCustomXml="next"/>
            </w:sdtContent>
          </w:sdt>
        </w:tc>
      </w:tr>
      <w:tr w:rsidR="00E34B42" w:rsidRPr="00E34B42" w14:paraId="38EE5FAE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2CCFBF65" w14:textId="77777777" w:rsidR="00311838" w:rsidRPr="00E34B42" w:rsidRDefault="003821A7" w:rsidP="003821A7">
            <w:pPr>
              <w:pStyle w:val="ListParagraph"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t>M</w:t>
            </w:r>
            <w:r w:rsidRPr="00E34B42">
              <w:rPr>
                <w:rFonts w:ascii="Times New Roman" w:hAnsi="Times New Roman" w:cs="Times New Roman"/>
                <w:b/>
                <w:lang w:val="is-IS"/>
              </w:rPr>
              <w:t xml:space="preserve">at </w:t>
            </w:r>
            <w:r w:rsidR="0013710B" w:rsidRPr="00E34B42">
              <w:rPr>
                <w:rFonts w:ascii="Times New Roman" w:hAnsi="Times New Roman" w:cs="Times New Roman"/>
                <w:b/>
                <w:lang w:val="is-IS"/>
              </w:rPr>
              <w:t>á áhrifum þeirrar leiðar sem áformuð er</w:t>
            </w:r>
            <w:r w:rsidR="0091519C" w:rsidRPr="00E34B42">
              <w:rPr>
                <w:rFonts w:ascii="Times New Roman" w:hAnsi="Times New Roman" w:cs="Times New Roman"/>
                <w:b/>
                <w:lang w:val="is-IS"/>
              </w:rPr>
              <w:t xml:space="preserve"> </w:t>
            </w:r>
          </w:p>
        </w:tc>
      </w:tr>
      <w:tr w:rsidR="00E34B42" w:rsidRPr="002A54E0" w14:paraId="5089CA70" w14:textId="77777777" w:rsidTr="007414CB">
        <w:trPr>
          <w:trHeight w:val="283"/>
        </w:trPr>
        <w:tc>
          <w:tcPr>
            <w:tcW w:w="9288" w:type="dxa"/>
          </w:tcPr>
          <w:permStart w:id="789652035" w:edGrp="everyone" w:colFirst="0" w:colLast="0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352008833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 w14:paraId="2F993E5A" w14:textId="77777777" w:rsidR="001D3394" w:rsidRDefault="003821A7" w:rsidP="00BA1F90">
                <w:pPr>
                  <w:pStyle w:val="ListParagraph"/>
                  <w:numPr>
                    <w:ilvl w:val="0"/>
                    <w:numId w:val="2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>
                  <w:rPr>
                    <w:rFonts w:ascii="Times New Roman" w:hAnsi="Times New Roman" w:cs="Times New Roman"/>
                    <w:b/>
                    <w:lang w:val="is-IS"/>
                  </w:rPr>
                  <w:t>Niðurstaða frummats á áhrifum, sbr. fylgiskjal</w:t>
                </w:r>
              </w:p>
              <w:p w14:paraId="24F9D4AB" w14:textId="77777777" w:rsidR="001D3394" w:rsidRPr="002C0AF2" w:rsidRDefault="001D3394" w:rsidP="001D3394">
                <w:pPr>
                  <w:spacing w:before="60" w:after="60"/>
                  <w:rPr>
                    <w:rFonts w:ascii="Times New Roman" w:hAnsi="Times New Roman" w:cs="Times New Roman"/>
                    <w:highlight w:val="yellow"/>
                    <w:lang w:val="is-IS"/>
                  </w:rPr>
                </w:pPr>
                <w:r w:rsidRPr="002C0AF2">
                  <w:rPr>
                    <w:rFonts w:ascii="Times New Roman" w:hAnsi="Times New Roman" w:cs="Times New Roman"/>
                    <w:highlight w:val="yellow"/>
                    <w:lang w:val="is-IS"/>
                  </w:rPr>
                  <w:t>Breytingin getur aukið orkunýtni raforkukerfisins umtalsvert og raunhæft er að sækja allt að 110 GWh af raforku sem m.a. má nýta til orkuskipta í samgöngum</w:t>
                </w:r>
                <w:r>
                  <w:rPr>
                    <w:rFonts w:ascii="Times New Roman" w:hAnsi="Times New Roman" w:cs="Times New Roman"/>
                    <w:highlight w:val="yellow"/>
                    <w:lang w:val="is-IS"/>
                  </w:rPr>
                  <w:t>.</w:t>
                </w:r>
                <w:r w:rsidRPr="002C0AF2">
                  <w:rPr>
                    <w:rFonts w:ascii="Times New Roman" w:hAnsi="Times New Roman" w:cs="Times New Roman"/>
                    <w:highlight w:val="yellow"/>
                    <w:lang w:val="is-IS"/>
                  </w:rPr>
                  <w:t xml:space="preserve"> </w:t>
                </w:r>
              </w:p>
              <w:p w14:paraId="2BD975D2" w14:textId="39EC0C1B" w:rsidR="00F93B5C" w:rsidRPr="00D63ED7" w:rsidRDefault="00D074B0" w:rsidP="001D3394">
                <w:pPr>
                  <w:pStyle w:val="ListParagraph"/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</w:p>
            </w:sdtContent>
          </w:sdt>
        </w:tc>
      </w:tr>
      <w:permEnd w:id="789652035"/>
      <w:tr w:rsidR="00E34B42" w:rsidRPr="00E34B42" w14:paraId="05A1B379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5127F9A9" w14:textId="77777777" w:rsidR="00311838" w:rsidRPr="00E34B42" w:rsidRDefault="008A2C75" w:rsidP="008A2C75">
            <w:pPr>
              <w:pStyle w:val="ListParagraph"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Næstu skref, innleiðing</w:t>
            </w:r>
          </w:p>
        </w:tc>
      </w:tr>
      <w:tr w:rsidR="00E34B42" w:rsidRPr="002A54E0" w14:paraId="3A3D43A1" w14:textId="77777777" w:rsidTr="00FD2097">
        <w:trPr>
          <w:trHeight w:val="826"/>
        </w:trPr>
        <w:tc>
          <w:tcPr>
            <w:tcW w:w="9288" w:type="dxa"/>
          </w:tcPr>
          <w:permStart w:id="1508909026" w:edGrp="everyone" w:colFirst="0" w:colLast="0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954320449"/>
            </w:sdtPr>
            <w:sdtEndPr/>
            <w:sdtContent>
              <w:p w14:paraId="276ECBBA" w14:textId="4F756571" w:rsidR="009941D2" w:rsidRDefault="00133146" w:rsidP="00BA5089">
                <w:pPr>
                  <w:pStyle w:val="ListParagraph"/>
                  <w:numPr>
                    <w:ilvl w:val="0"/>
                    <w:numId w:val="10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Hefur verið gerð verk</w:t>
                </w:r>
                <w:r w:rsidR="002B70B7" w:rsidRPr="00E34B42">
                  <w:rPr>
                    <w:rFonts w:ascii="Times New Roman" w:hAnsi="Times New Roman" w:cs="Times New Roman"/>
                    <w:b/>
                    <w:lang w:val="is-IS"/>
                  </w:rPr>
                  <w:t>efnis</w:t>
                </w: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áætlun fyrir frumvarpssmíðina?</w:t>
                </w:r>
                <w:r w:rsidR="00E67F0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65C17B29" w14:textId="0EC00C68" w:rsidR="00D45942" w:rsidRPr="00D45942" w:rsidRDefault="00D45942" w:rsidP="00D45942">
                <w:pPr>
                  <w:pStyle w:val="ListParagraph"/>
                  <w:spacing w:before="60" w:after="60"/>
                  <w:ind w:left="714"/>
                  <w:contextualSpacing w:val="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Já.</w:t>
                </w:r>
              </w:p>
              <w:p w14:paraId="608A5CD6" w14:textId="344509FA" w:rsidR="009941D2" w:rsidRDefault="00941142" w:rsidP="00BA5089">
                <w:pPr>
                  <w:pStyle w:val="ListParagraph"/>
                  <w:numPr>
                    <w:ilvl w:val="0"/>
                    <w:numId w:val="10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Hvernig verður staðið að innleiðingu </w:t>
                </w:r>
                <w:r w:rsidR="00133146" w:rsidRPr="00E34B42">
                  <w:rPr>
                    <w:rFonts w:ascii="Times New Roman" w:hAnsi="Times New Roman" w:cs="Times New Roman"/>
                    <w:b/>
                    <w:lang w:val="is-IS"/>
                  </w:rPr>
                  <w:t>löggjafar</w:t>
                </w:r>
                <w:r w:rsidR="006960C1" w:rsidRPr="00E34B42">
                  <w:rPr>
                    <w:rFonts w:ascii="Times New Roman" w:hAnsi="Times New Roman" w:cs="Times New Roman"/>
                    <w:b/>
                    <w:lang w:val="is-IS"/>
                  </w:rPr>
                  <w:t>?</w:t>
                </w:r>
                <w:r w:rsidR="00E67F0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DB645F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Hvað má gera ráð fyrir að þeir sem verða fyrir áhrifum, </w:t>
                </w:r>
                <w:r w:rsidR="005E51EA" w:rsidRPr="00E34B42">
                  <w:rPr>
                    <w:rFonts w:ascii="Times New Roman" w:hAnsi="Times New Roman" w:cs="Times New Roman"/>
                    <w:b/>
                    <w:lang w:val="is-IS"/>
                  </w:rPr>
                  <w:t>opinberar stofnanir/hagsmunaaðilar/almenningur</w:t>
                </w:r>
                <w:r w:rsidR="00DB645F" w:rsidRPr="00E34B42">
                  <w:rPr>
                    <w:rFonts w:ascii="Times New Roman" w:hAnsi="Times New Roman" w:cs="Times New Roman"/>
                    <w:b/>
                    <w:lang w:val="is-IS"/>
                  </w:rPr>
                  <w:t>, þurfi langan tíma til undirbúnings/aðlögunar?</w:t>
                </w:r>
              </w:p>
              <w:p w14:paraId="579C7C8F" w14:textId="41B69FA1" w:rsidR="00D45942" w:rsidRPr="00D45942" w:rsidRDefault="00D45942" w:rsidP="00D45942">
                <w:pPr>
                  <w:pStyle w:val="ListParagraph"/>
                  <w:spacing w:before="60" w:after="60"/>
                  <w:ind w:left="714"/>
                  <w:contextualSpacing w:val="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Breytingin þarf ekki sérstakan aðlögunartíma.</w:t>
                </w:r>
              </w:p>
              <w:p w14:paraId="37185569" w14:textId="1616C2CD" w:rsidR="009941D2" w:rsidRDefault="00133146" w:rsidP="00BA5089">
                <w:pPr>
                  <w:pStyle w:val="ListParagraph"/>
                  <w:numPr>
                    <w:ilvl w:val="0"/>
                    <w:numId w:val="10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H</w:t>
                </w:r>
                <w:r w:rsidR="00941142" w:rsidRPr="00E34B42">
                  <w:rPr>
                    <w:rFonts w:ascii="Times New Roman" w:hAnsi="Times New Roman" w:cs="Times New Roman"/>
                    <w:b/>
                    <w:lang w:val="is-IS"/>
                  </w:rPr>
                  <w:t>vaða forsendur þurfa að vera fyrir hendi til að lagasetning beri árangur?</w:t>
                </w:r>
                <w:r w:rsidR="00E67F0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023BE7C0" w14:textId="027673CF" w:rsidR="00D45942" w:rsidRPr="00D45942" w:rsidRDefault="00D45942" w:rsidP="00D45942">
                <w:pPr>
                  <w:pStyle w:val="ListParagraph"/>
                  <w:spacing w:before="60" w:after="60"/>
                  <w:ind w:left="714"/>
                  <w:contextualSpacing w:val="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Notendur sem njóta niðurgreiddrar rafhitunar séu meðvitaðir um</w:t>
                </w:r>
                <w:r w:rsidR="004837DA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þann kost að fá mótframlag vegna kaupa á varmadælu.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 </w:t>
                </w:r>
              </w:p>
              <w:p w14:paraId="3B91648D" w14:textId="732585C0" w:rsidR="00645781" w:rsidRDefault="00645781" w:rsidP="00BA5089">
                <w:pPr>
                  <w:pStyle w:val="ListParagraph"/>
                  <w:numPr>
                    <w:ilvl w:val="0"/>
                    <w:numId w:val="10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Mælikvarðar á árangur og útkomu</w:t>
                </w:r>
              </w:p>
              <w:p w14:paraId="01890054" w14:textId="7E5DC9A9" w:rsidR="003B0A0A" w:rsidRPr="003B0A0A" w:rsidRDefault="003B0A0A" w:rsidP="003B0A0A">
                <w:pPr>
                  <w:pStyle w:val="ListParagraph"/>
                  <w:spacing w:before="60" w:after="60"/>
                  <w:ind w:left="714"/>
                  <w:contextualSpacing w:val="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lastRenderedPageBreak/>
                  <w:t>Fjöldi umsókna um mótframlag vegna kaupa á varmadælu.</w:t>
                </w:r>
              </w:p>
              <w:p w14:paraId="122DB0FE" w14:textId="77777777" w:rsidR="003B0A0A" w:rsidRDefault="00941142" w:rsidP="00BA5089">
                <w:pPr>
                  <w:pStyle w:val="ListParagraph"/>
                  <w:numPr>
                    <w:ilvl w:val="0"/>
                    <w:numId w:val="10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Hefur verið hugað að því að afla gagna til að meta árangur þegar þar að kemur?</w:t>
                </w:r>
              </w:p>
              <w:p w14:paraId="53CB5308" w14:textId="22216B95" w:rsidR="009941D2" w:rsidRPr="00E34B42" w:rsidRDefault="003B0A0A" w:rsidP="003B0A0A">
                <w:pPr>
                  <w:pStyle w:val="ListParagraph"/>
                  <w:spacing w:before="60" w:after="60"/>
                  <w:ind w:left="714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B0A0A">
                  <w:rPr>
                    <w:rFonts w:ascii="Times New Roman" w:hAnsi="Times New Roman" w:cs="Times New Roman"/>
                    <w:bCs/>
                    <w:lang w:val="is-IS"/>
                  </w:rPr>
                  <w:t>Gert er ráð fyrir úttekt Orkustofnunar á árangri lagabreytinganna.</w:t>
                </w:r>
                <w:r w:rsidR="00E67F0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</w:sdtContent>
          </w:sdt>
        </w:tc>
      </w:tr>
      <w:permEnd w:id="1508909026"/>
      <w:tr w:rsidR="00E34B42" w:rsidRPr="00E34B42" w14:paraId="67E6E1A8" w14:textId="77777777" w:rsidTr="00744E3E">
        <w:trPr>
          <w:trHeight w:val="312"/>
        </w:trPr>
        <w:tc>
          <w:tcPr>
            <w:tcW w:w="9288" w:type="dxa"/>
            <w:shd w:val="clear" w:color="auto" w:fill="92CDDC" w:themeFill="accent5" w:themeFillTint="99"/>
          </w:tcPr>
          <w:p w14:paraId="5B585CA4" w14:textId="77777777" w:rsidR="00E34B42" w:rsidRPr="00E34B42" w:rsidRDefault="00E34B42" w:rsidP="00744E3E">
            <w:pPr>
              <w:pStyle w:val="ListParagraph"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lastRenderedPageBreak/>
              <w:t>Annað</w:t>
            </w:r>
          </w:p>
        </w:tc>
      </w:tr>
      <w:permStart w:id="2142006819" w:edGrp="everyone" w:colFirst="0" w:colLast="0"/>
      <w:tr w:rsidR="00E34B42" w:rsidRPr="00E34B42" w14:paraId="08AFC0DD" w14:textId="77777777" w:rsidTr="00744E3E">
        <w:trPr>
          <w:trHeight w:val="300"/>
        </w:trPr>
        <w:tc>
          <w:tcPr>
            <w:tcW w:w="9288" w:type="dxa"/>
          </w:tcPr>
          <w:p w14:paraId="1F6BE152" w14:textId="77777777" w:rsidR="00E34B42" w:rsidRPr="00E34B42" w:rsidRDefault="00D074B0" w:rsidP="00744E3E">
            <w:pPr>
              <w:spacing w:before="60" w:after="60"/>
              <w:ind w:left="426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2087638118"/>
              </w:sdtPr>
              <w:sdtEndPr/>
              <w:sdtContent>
                <w:r w:rsidR="00E34B42" w:rsidRPr="00E34B42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sdtContent>
            </w:sdt>
          </w:p>
        </w:tc>
      </w:tr>
      <w:permEnd w:id="2142006819"/>
      <w:tr w:rsidR="00E34B42" w:rsidRPr="00E34B42" w14:paraId="194266A5" w14:textId="77777777" w:rsidTr="007414CB">
        <w:trPr>
          <w:trHeight w:val="312"/>
        </w:trPr>
        <w:tc>
          <w:tcPr>
            <w:tcW w:w="9288" w:type="dxa"/>
            <w:shd w:val="clear" w:color="auto" w:fill="92CDDC" w:themeFill="accent5" w:themeFillTint="99"/>
          </w:tcPr>
          <w:p w14:paraId="598688FE" w14:textId="77777777" w:rsidR="00000C39" w:rsidRPr="00E34B42" w:rsidRDefault="00E34B42" w:rsidP="00D62CC3">
            <w:pPr>
              <w:pStyle w:val="ListParagraph"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Fylgiskjöl</w:t>
            </w:r>
          </w:p>
        </w:tc>
      </w:tr>
      <w:tr w:rsidR="00E34B42" w:rsidRPr="00E34B42" w14:paraId="363455BA" w14:textId="77777777" w:rsidTr="007414CB">
        <w:trPr>
          <w:trHeight w:val="300"/>
        </w:trPr>
        <w:tc>
          <w:tcPr>
            <w:tcW w:w="9288" w:type="dxa"/>
          </w:tcPr>
          <w:permStart w:id="1649750334" w:edGrp="everyone" w:colFirst="0" w:colLast="0" w:displacedByCustomXml="next"/>
          <w:sdt>
            <w:sdtPr>
              <w:rPr>
                <w:lang w:val="is-IS"/>
              </w:rPr>
              <w:id w:val="1543943641"/>
            </w:sdtPr>
            <w:sdtEndPr/>
            <w:sdtContent>
              <w:p w14:paraId="236890C6" w14:textId="77777777" w:rsidR="00E34B42" w:rsidRPr="00E34B42" w:rsidRDefault="00E34B42" w:rsidP="00EA460C">
                <w:pPr>
                  <w:pStyle w:val="ListParagraph"/>
                  <w:numPr>
                    <w:ilvl w:val="0"/>
                    <w:numId w:val="19"/>
                  </w:numPr>
                  <w:spacing w:before="60" w:after="60"/>
                  <w:ind w:left="709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Mat á áhrifum lagasetningar – Frummat, sbr. eyðublað</w:t>
                </w:r>
              </w:p>
              <w:p w14:paraId="7D86C4AE" w14:textId="77777777" w:rsidR="00000C39" w:rsidRPr="00E34B42" w:rsidRDefault="00E34B42" w:rsidP="00EA460C">
                <w:pPr>
                  <w:pStyle w:val="ListParagraph"/>
                  <w:numPr>
                    <w:ilvl w:val="0"/>
                    <w:numId w:val="19"/>
                  </w:numPr>
                  <w:spacing w:before="60" w:after="60"/>
                  <w:ind w:left="709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Önnur fylgiskjöl eftir atvikum</w:t>
                </w:r>
              </w:p>
            </w:sdtContent>
          </w:sdt>
        </w:tc>
      </w:tr>
      <w:permEnd w:id="1649750334"/>
    </w:tbl>
    <w:p w14:paraId="10C986A2" w14:textId="77777777" w:rsidR="00263F72" w:rsidRPr="00E34B42" w:rsidRDefault="00263F72">
      <w:pPr>
        <w:rPr>
          <w:rFonts w:ascii="Times New Roman" w:hAnsi="Times New Roman" w:cs="Times New Roman"/>
          <w:lang w:val="is-IS"/>
        </w:rPr>
      </w:pPr>
    </w:p>
    <w:sectPr w:rsidR="00263F72" w:rsidRPr="00E34B4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80D38" w14:textId="77777777" w:rsidR="00D074B0" w:rsidRDefault="00D074B0" w:rsidP="007478E0">
      <w:pPr>
        <w:spacing w:after="0" w:line="240" w:lineRule="auto"/>
      </w:pPr>
      <w:r>
        <w:separator/>
      </w:r>
    </w:p>
  </w:endnote>
  <w:endnote w:type="continuationSeparator" w:id="0">
    <w:p w14:paraId="71CD60FC" w14:textId="77777777" w:rsidR="00D074B0" w:rsidRDefault="00D074B0" w:rsidP="00747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0489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B2F0B8" w14:textId="77777777" w:rsidR="002A4788" w:rsidRDefault="002A4788" w:rsidP="002A478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301" w:rsidRPr="00360301">
          <w:rPr>
            <w:noProof/>
            <w:lang w:val="is-IS"/>
          </w:rPr>
          <w:t>1</w:t>
        </w:r>
        <w:r>
          <w:rPr>
            <w:noProof/>
          </w:rPr>
          <w:fldChar w:fldCharType="end"/>
        </w:r>
      </w:p>
    </w:sdtContent>
  </w:sdt>
  <w:p w14:paraId="10C9A0CF" w14:textId="77777777" w:rsidR="002A4788" w:rsidRPr="00063E97" w:rsidRDefault="001F1687" w:rsidP="007414CB">
    <w:pPr>
      <w:jc w:val="right"/>
      <w:rPr>
        <w:rFonts w:ascii="Times New Roman" w:hAnsi="Times New Roman" w:cs="Times New Roman"/>
        <w:sz w:val="20"/>
        <w:szCs w:val="20"/>
        <w:lang w:val="is-IS"/>
      </w:rPr>
    </w:pPr>
    <w:r>
      <w:rPr>
        <w:rFonts w:ascii="Times New Roman" w:hAnsi="Times New Roman" w:cs="Times New Roman"/>
        <w:noProof/>
        <w:sz w:val="20"/>
        <w:szCs w:val="20"/>
      </w:rPr>
      <w:t>Útg.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1FB36" w14:textId="77777777" w:rsidR="00D074B0" w:rsidRDefault="00D074B0" w:rsidP="007478E0">
      <w:pPr>
        <w:spacing w:after="0" w:line="240" w:lineRule="auto"/>
      </w:pPr>
      <w:r>
        <w:separator/>
      </w:r>
    </w:p>
  </w:footnote>
  <w:footnote w:type="continuationSeparator" w:id="0">
    <w:p w14:paraId="551AA116" w14:textId="77777777" w:rsidR="00D074B0" w:rsidRDefault="00D074B0" w:rsidP="00747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F73"/>
    <w:multiLevelType w:val="hybridMultilevel"/>
    <w:tmpl w:val="1D78DBF0"/>
    <w:lvl w:ilvl="0" w:tplc="8E86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681E"/>
    <w:multiLevelType w:val="hybridMultilevel"/>
    <w:tmpl w:val="AE3473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D450C"/>
    <w:multiLevelType w:val="hybridMultilevel"/>
    <w:tmpl w:val="2D0A35CC"/>
    <w:lvl w:ilvl="0" w:tplc="114850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B0B5E"/>
    <w:multiLevelType w:val="hybridMultilevel"/>
    <w:tmpl w:val="AEFC76E6"/>
    <w:lvl w:ilvl="0" w:tplc="343EBE4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124364"/>
    <w:multiLevelType w:val="hybridMultilevel"/>
    <w:tmpl w:val="0F4C4FB4"/>
    <w:lvl w:ilvl="0" w:tplc="5224A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2D2B60"/>
    <w:multiLevelType w:val="hybridMultilevel"/>
    <w:tmpl w:val="1AF6A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0C4"/>
    <w:multiLevelType w:val="hybridMultilevel"/>
    <w:tmpl w:val="F1085F28"/>
    <w:lvl w:ilvl="0" w:tplc="E9B4582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794" w:hanging="360"/>
      </w:pPr>
    </w:lvl>
    <w:lvl w:ilvl="2" w:tplc="040F001B" w:tentative="1">
      <w:start w:val="1"/>
      <w:numFmt w:val="lowerRoman"/>
      <w:lvlText w:val="%3."/>
      <w:lvlJc w:val="right"/>
      <w:pPr>
        <w:ind w:left="2514" w:hanging="180"/>
      </w:pPr>
    </w:lvl>
    <w:lvl w:ilvl="3" w:tplc="040F000F" w:tentative="1">
      <w:start w:val="1"/>
      <w:numFmt w:val="decimal"/>
      <w:lvlText w:val="%4."/>
      <w:lvlJc w:val="left"/>
      <w:pPr>
        <w:ind w:left="3234" w:hanging="360"/>
      </w:pPr>
    </w:lvl>
    <w:lvl w:ilvl="4" w:tplc="040F0019" w:tentative="1">
      <w:start w:val="1"/>
      <w:numFmt w:val="lowerLetter"/>
      <w:lvlText w:val="%5."/>
      <w:lvlJc w:val="left"/>
      <w:pPr>
        <w:ind w:left="3954" w:hanging="360"/>
      </w:pPr>
    </w:lvl>
    <w:lvl w:ilvl="5" w:tplc="040F001B" w:tentative="1">
      <w:start w:val="1"/>
      <w:numFmt w:val="lowerRoman"/>
      <w:lvlText w:val="%6."/>
      <w:lvlJc w:val="right"/>
      <w:pPr>
        <w:ind w:left="4674" w:hanging="180"/>
      </w:pPr>
    </w:lvl>
    <w:lvl w:ilvl="6" w:tplc="040F000F" w:tentative="1">
      <w:start w:val="1"/>
      <w:numFmt w:val="decimal"/>
      <w:lvlText w:val="%7."/>
      <w:lvlJc w:val="left"/>
      <w:pPr>
        <w:ind w:left="5394" w:hanging="360"/>
      </w:pPr>
    </w:lvl>
    <w:lvl w:ilvl="7" w:tplc="040F0019" w:tentative="1">
      <w:start w:val="1"/>
      <w:numFmt w:val="lowerLetter"/>
      <w:lvlText w:val="%8."/>
      <w:lvlJc w:val="left"/>
      <w:pPr>
        <w:ind w:left="6114" w:hanging="360"/>
      </w:pPr>
    </w:lvl>
    <w:lvl w:ilvl="8" w:tplc="040F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22610CB7"/>
    <w:multiLevelType w:val="hybridMultilevel"/>
    <w:tmpl w:val="F468FC3A"/>
    <w:lvl w:ilvl="0" w:tplc="ABCC5980">
      <w:start w:val="14"/>
      <w:numFmt w:val="bullet"/>
      <w:lvlText w:val=""/>
      <w:lvlJc w:val="left"/>
      <w:pPr>
        <w:ind w:left="1074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289A574F"/>
    <w:multiLevelType w:val="hybridMultilevel"/>
    <w:tmpl w:val="E8129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E31E1"/>
    <w:multiLevelType w:val="hybridMultilevel"/>
    <w:tmpl w:val="4D5EA6C0"/>
    <w:lvl w:ilvl="0" w:tplc="2BD88B2A">
      <w:start w:val="12"/>
      <w:numFmt w:val="bullet"/>
      <w:lvlText w:val=""/>
      <w:lvlJc w:val="left"/>
      <w:pPr>
        <w:ind w:left="717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348931F0"/>
    <w:multiLevelType w:val="hybridMultilevel"/>
    <w:tmpl w:val="80AA8A9C"/>
    <w:lvl w:ilvl="0" w:tplc="3F5C0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3A54F5"/>
    <w:multiLevelType w:val="hybridMultilevel"/>
    <w:tmpl w:val="2EAE24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42F8C"/>
    <w:multiLevelType w:val="hybridMultilevel"/>
    <w:tmpl w:val="B9AEF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80185"/>
    <w:multiLevelType w:val="hybridMultilevel"/>
    <w:tmpl w:val="F72022DC"/>
    <w:lvl w:ilvl="0" w:tplc="040F000F">
      <w:start w:val="1"/>
      <w:numFmt w:val="decimal"/>
      <w:lvlText w:val="%1."/>
      <w:lvlJc w:val="left"/>
      <w:pPr>
        <w:ind w:left="1146" w:hanging="360"/>
      </w:pPr>
    </w:lvl>
    <w:lvl w:ilvl="1" w:tplc="040F0019" w:tentative="1">
      <w:start w:val="1"/>
      <w:numFmt w:val="lowerLetter"/>
      <w:lvlText w:val="%2."/>
      <w:lvlJc w:val="left"/>
      <w:pPr>
        <w:ind w:left="1866" w:hanging="360"/>
      </w:pPr>
    </w:lvl>
    <w:lvl w:ilvl="2" w:tplc="040F001B" w:tentative="1">
      <w:start w:val="1"/>
      <w:numFmt w:val="lowerRoman"/>
      <w:lvlText w:val="%3."/>
      <w:lvlJc w:val="right"/>
      <w:pPr>
        <w:ind w:left="2586" w:hanging="180"/>
      </w:pPr>
    </w:lvl>
    <w:lvl w:ilvl="3" w:tplc="040F000F" w:tentative="1">
      <w:start w:val="1"/>
      <w:numFmt w:val="decimal"/>
      <w:lvlText w:val="%4."/>
      <w:lvlJc w:val="left"/>
      <w:pPr>
        <w:ind w:left="3306" w:hanging="360"/>
      </w:pPr>
    </w:lvl>
    <w:lvl w:ilvl="4" w:tplc="040F0019" w:tentative="1">
      <w:start w:val="1"/>
      <w:numFmt w:val="lowerLetter"/>
      <w:lvlText w:val="%5."/>
      <w:lvlJc w:val="left"/>
      <w:pPr>
        <w:ind w:left="4026" w:hanging="360"/>
      </w:pPr>
    </w:lvl>
    <w:lvl w:ilvl="5" w:tplc="040F001B" w:tentative="1">
      <w:start w:val="1"/>
      <w:numFmt w:val="lowerRoman"/>
      <w:lvlText w:val="%6."/>
      <w:lvlJc w:val="right"/>
      <w:pPr>
        <w:ind w:left="4746" w:hanging="180"/>
      </w:pPr>
    </w:lvl>
    <w:lvl w:ilvl="6" w:tplc="040F000F" w:tentative="1">
      <w:start w:val="1"/>
      <w:numFmt w:val="decimal"/>
      <w:lvlText w:val="%7."/>
      <w:lvlJc w:val="left"/>
      <w:pPr>
        <w:ind w:left="5466" w:hanging="360"/>
      </w:pPr>
    </w:lvl>
    <w:lvl w:ilvl="7" w:tplc="040F0019" w:tentative="1">
      <w:start w:val="1"/>
      <w:numFmt w:val="lowerLetter"/>
      <w:lvlText w:val="%8."/>
      <w:lvlJc w:val="left"/>
      <w:pPr>
        <w:ind w:left="6186" w:hanging="360"/>
      </w:pPr>
    </w:lvl>
    <w:lvl w:ilvl="8" w:tplc="040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03D6B63"/>
    <w:multiLevelType w:val="hybridMultilevel"/>
    <w:tmpl w:val="47D63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91AC0"/>
    <w:multiLevelType w:val="hybridMultilevel"/>
    <w:tmpl w:val="7A0CB8F2"/>
    <w:lvl w:ilvl="0" w:tplc="8990017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12D75"/>
    <w:multiLevelType w:val="hybridMultilevel"/>
    <w:tmpl w:val="021E8F06"/>
    <w:lvl w:ilvl="0" w:tplc="AE6606E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C0447A"/>
    <w:multiLevelType w:val="hybridMultilevel"/>
    <w:tmpl w:val="B3C89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80D49"/>
    <w:multiLevelType w:val="hybridMultilevel"/>
    <w:tmpl w:val="07303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D4E50"/>
    <w:multiLevelType w:val="hybridMultilevel"/>
    <w:tmpl w:val="59AA4A80"/>
    <w:lvl w:ilvl="0" w:tplc="602CD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DA5088"/>
    <w:multiLevelType w:val="hybridMultilevel"/>
    <w:tmpl w:val="86167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B2B07"/>
    <w:multiLevelType w:val="hybridMultilevel"/>
    <w:tmpl w:val="3B0EE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8124E"/>
    <w:multiLevelType w:val="hybridMultilevel"/>
    <w:tmpl w:val="7C9AC3EA"/>
    <w:lvl w:ilvl="0" w:tplc="9E00FC1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21"/>
  </w:num>
  <w:num w:numId="5">
    <w:abstractNumId w:val="17"/>
  </w:num>
  <w:num w:numId="6">
    <w:abstractNumId w:val="11"/>
  </w:num>
  <w:num w:numId="7">
    <w:abstractNumId w:val="8"/>
  </w:num>
  <w:num w:numId="8">
    <w:abstractNumId w:val="5"/>
  </w:num>
  <w:num w:numId="9">
    <w:abstractNumId w:val="12"/>
  </w:num>
  <w:num w:numId="10">
    <w:abstractNumId w:val="14"/>
  </w:num>
  <w:num w:numId="11">
    <w:abstractNumId w:val="19"/>
  </w:num>
  <w:num w:numId="12">
    <w:abstractNumId w:val="20"/>
  </w:num>
  <w:num w:numId="13">
    <w:abstractNumId w:val="2"/>
  </w:num>
  <w:num w:numId="14">
    <w:abstractNumId w:val="3"/>
  </w:num>
  <w:num w:numId="15">
    <w:abstractNumId w:val="22"/>
  </w:num>
  <w:num w:numId="16">
    <w:abstractNumId w:val="0"/>
  </w:num>
  <w:num w:numId="17">
    <w:abstractNumId w:val="6"/>
  </w:num>
  <w:num w:numId="18">
    <w:abstractNumId w:val="16"/>
  </w:num>
  <w:num w:numId="19">
    <w:abstractNumId w:val="13"/>
  </w:num>
  <w:num w:numId="20">
    <w:abstractNumId w:val="4"/>
  </w:num>
  <w:num w:numId="21">
    <w:abstractNumId w:val="10"/>
  </w:num>
  <w:num w:numId="22">
    <w:abstractNumId w:val="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72"/>
    <w:rsid w:val="00000C39"/>
    <w:rsid w:val="00005502"/>
    <w:rsid w:val="00043E61"/>
    <w:rsid w:val="00050DAE"/>
    <w:rsid w:val="00051DC6"/>
    <w:rsid w:val="00063E97"/>
    <w:rsid w:val="00081ED8"/>
    <w:rsid w:val="000829E4"/>
    <w:rsid w:val="0008494B"/>
    <w:rsid w:val="00096B1D"/>
    <w:rsid w:val="000A7176"/>
    <w:rsid w:val="000C58BD"/>
    <w:rsid w:val="000D6E33"/>
    <w:rsid w:val="000E1312"/>
    <w:rsid w:val="000E34DF"/>
    <w:rsid w:val="00100138"/>
    <w:rsid w:val="0012646E"/>
    <w:rsid w:val="00126525"/>
    <w:rsid w:val="00133146"/>
    <w:rsid w:val="00135B40"/>
    <w:rsid w:val="0013710B"/>
    <w:rsid w:val="00143B7A"/>
    <w:rsid w:val="0015656A"/>
    <w:rsid w:val="00176943"/>
    <w:rsid w:val="00187E36"/>
    <w:rsid w:val="001928E6"/>
    <w:rsid w:val="001972B9"/>
    <w:rsid w:val="001D117E"/>
    <w:rsid w:val="001D3394"/>
    <w:rsid w:val="001D5BCE"/>
    <w:rsid w:val="001E2499"/>
    <w:rsid w:val="001E7950"/>
    <w:rsid w:val="001F1687"/>
    <w:rsid w:val="001F2301"/>
    <w:rsid w:val="001F7268"/>
    <w:rsid w:val="002115E6"/>
    <w:rsid w:val="0021293B"/>
    <w:rsid w:val="00242342"/>
    <w:rsid w:val="00244F3D"/>
    <w:rsid w:val="00251D26"/>
    <w:rsid w:val="00263F72"/>
    <w:rsid w:val="0026420F"/>
    <w:rsid w:val="002666DE"/>
    <w:rsid w:val="002704D7"/>
    <w:rsid w:val="00281D86"/>
    <w:rsid w:val="002A3488"/>
    <w:rsid w:val="002A4788"/>
    <w:rsid w:val="002A54E0"/>
    <w:rsid w:val="002B70B7"/>
    <w:rsid w:val="002C573F"/>
    <w:rsid w:val="002C76B6"/>
    <w:rsid w:val="002D4FA8"/>
    <w:rsid w:val="003025EB"/>
    <w:rsid w:val="00311838"/>
    <w:rsid w:val="00314679"/>
    <w:rsid w:val="00335A2A"/>
    <w:rsid w:val="00350CD3"/>
    <w:rsid w:val="0035270D"/>
    <w:rsid w:val="00360301"/>
    <w:rsid w:val="00364D97"/>
    <w:rsid w:val="003821A7"/>
    <w:rsid w:val="003A1821"/>
    <w:rsid w:val="003B0A0A"/>
    <w:rsid w:val="003B784E"/>
    <w:rsid w:val="003D01BF"/>
    <w:rsid w:val="003D1515"/>
    <w:rsid w:val="003E270A"/>
    <w:rsid w:val="003E611E"/>
    <w:rsid w:val="00403139"/>
    <w:rsid w:val="0043227F"/>
    <w:rsid w:val="00441AD0"/>
    <w:rsid w:val="00450029"/>
    <w:rsid w:val="0047580A"/>
    <w:rsid w:val="00480BB0"/>
    <w:rsid w:val="004837DA"/>
    <w:rsid w:val="004978E5"/>
    <w:rsid w:val="004A515F"/>
    <w:rsid w:val="004E0322"/>
    <w:rsid w:val="004E4F53"/>
    <w:rsid w:val="004F0024"/>
    <w:rsid w:val="004F142F"/>
    <w:rsid w:val="004F1C38"/>
    <w:rsid w:val="004F5331"/>
    <w:rsid w:val="004F77FC"/>
    <w:rsid w:val="00532D45"/>
    <w:rsid w:val="00535EC4"/>
    <w:rsid w:val="005641B1"/>
    <w:rsid w:val="00564856"/>
    <w:rsid w:val="00592E19"/>
    <w:rsid w:val="005B46C8"/>
    <w:rsid w:val="005C123A"/>
    <w:rsid w:val="005C1678"/>
    <w:rsid w:val="005C5DEB"/>
    <w:rsid w:val="005E42D6"/>
    <w:rsid w:val="005E51EA"/>
    <w:rsid w:val="005E6791"/>
    <w:rsid w:val="00614066"/>
    <w:rsid w:val="00614FAD"/>
    <w:rsid w:val="00631C8F"/>
    <w:rsid w:val="00645781"/>
    <w:rsid w:val="00670F44"/>
    <w:rsid w:val="00676A80"/>
    <w:rsid w:val="00683957"/>
    <w:rsid w:val="00694183"/>
    <w:rsid w:val="006960C1"/>
    <w:rsid w:val="00697B19"/>
    <w:rsid w:val="006C5CA8"/>
    <w:rsid w:val="006C6EA3"/>
    <w:rsid w:val="006D5876"/>
    <w:rsid w:val="006D76C1"/>
    <w:rsid w:val="006F0215"/>
    <w:rsid w:val="006F2947"/>
    <w:rsid w:val="00700AB1"/>
    <w:rsid w:val="00704B91"/>
    <w:rsid w:val="0070586C"/>
    <w:rsid w:val="00730F7B"/>
    <w:rsid w:val="00731AD2"/>
    <w:rsid w:val="007365C0"/>
    <w:rsid w:val="007414CB"/>
    <w:rsid w:val="007478E0"/>
    <w:rsid w:val="007822E4"/>
    <w:rsid w:val="0078460B"/>
    <w:rsid w:val="00795B16"/>
    <w:rsid w:val="00796FBB"/>
    <w:rsid w:val="007A02FD"/>
    <w:rsid w:val="007B71B2"/>
    <w:rsid w:val="007C7454"/>
    <w:rsid w:val="007E0D8F"/>
    <w:rsid w:val="007F64AB"/>
    <w:rsid w:val="00811C11"/>
    <w:rsid w:val="00820DCE"/>
    <w:rsid w:val="008210FC"/>
    <w:rsid w:val="008218F2"/>
    <w:rsid w:val="00823C70"/>
    <w:rsid w:val="00826B1C"/>
    <w:rsid w:val="00851A99"/>
    <w:rsid w:val="0085776D"/>
    <w:rsid w:val="00863BC9"/>
    <w:rsid w:val="00872634"/>
    <w:rsid w:val="00883508"/>
    <w:rsid w:val="00886AC9"/>
    <w:rsid w:val="00892071"/>
    <w:rsid w:val="008A2C75"/>
    <w:rsid w:val="008D09FC"/>
    <w:rsid w:val="008E14CF"/>
    <w:rsid w:val="0090778D"/>
    <w:rsid w:val="0091519C"/>
    <w:rsid w:val="00923554"/>
    <w:rsid w:val="0092759D"/>
    <w:rsid w:val="00932BC6"/>
    <w:rsid w:val="00933946"/>
    <w:rsid w:val="00941142"/>
    <w:rsid w:val="009439F8"/>
    <w:rsid w:val="00944199"/>
    <w:rsid w:val="009449CA"/>
    <w:rsid w:val="00951F81"/>
    <w:rsid w:val="00956B33"/>
    <w:rsid w:val="00960D10"/>
    <w:rsid w:val="00993115"/>
    <w:rsid w:val="00994012"/>
    <w:rsid w:val="009941D2"/>
    <w:rsid w:val="009B7A52"/>
    <w:rsid w:val="009C1771"/>
    <w:rsid w:val="009C2DA3"/>
    <w:rsid w:val="009C3565"/>
    <w:rsid w:val="009F64EA"/>
    <w:rsid w:val="00A04BB0"/>
    <w:rsid w:val="00A30C51"/>
    <w:rsid w:val="00A51298"/>
    <w:rsid w:val="00A6722A"/>
    <w:rsid w:val="00A77160"/>
    <w:rsid w:val="00A92F9D"/>
    <w:rsid w:val="00AA2EFD"/>
    <w:rsid w:val="00AB6474"/>
    <w:rsid w:val="00AB7771"/>
    <w:rsid w:val="00AB7B39"/>
    <w:rsid w:val="00AB7DCB"/>
    <w:rsid w:val="00AC1AE9"/>
    <w:rsid w:val="00AC47A3"/>
    <w:rsid w:val="00AE50E5"/>
    <w:rsid w:val="00B01FF3"/>
    <w:rsid w:val="00B339AF"/>
    <w:rsid w:val="00B3771A"/>
    <w:rsid w:val="00B50990"/>
    <w:rsid w:val="00B65214"/>
    <w:rsid w:val="00B677B1"/>
    <w:rsid w:val="00B863E2"/>
    <w:rsid w:val="00BA1F90"/>
    <w:rsid w:val="00BA4BB1"/>
    <w:rsid w:val="00BA5089"/>
    <w:rsid w:val="00BB2B30"/>
    <w:rsid w:val="00BE1D1C"/>
    <w:rsid w:val="00BF3B4A"/>
    <w:rsid w:val="00BF5ACD"/>
    <w:rsid w:val="00C10C94"/>
    <w:rsid w:val="00C14286"/>
    <w:rsid w:val="00C171B2"/>
    <w:rsid w:val="00C209C4"/>
    <w:rsid w:val="00C22E8B"/>
    <w:rsid w:val="00C24145"/>
    <w:rsid w:val="00C412C9"/>
    <w:rsid w:val="00C454D6"/>
    <w:rsid w:val="00C5037E"/>
    <w:rsid w:val="00C61306"/>
    <w:rsid w:val="00C67F5E"/>
    <w:rsid w:val="00C7397C"/>
    <w:rsid w:val="00CA3381"/>
    <w:rsid w:val="00CC774F"/>
    <w:rsid w:val="00CD60E4"/>
    <w:rsid w:val="00CE190D"/>
    <w:rsid w:val="00CF477F"/>
    <w:rsid w:val="00D03E7A"/>
    <w:rsid w:val="00D0424B"/>
    <w:rsid w:val="00D074B0"/>
    <w:rsid w:val="00D121DE"/>
    <w:rsid w:val="00D148DB"/>
    <w:rsid w:val="00D23EAD"/>
    <w:rsid w:val="00D30286"/>
    <w:rsid w:val="00D45942"/>
    <w:rsid w:val="00D46483"/>
    <w:rsid w:val="00D503AC"/>
    <w:rsid w:val="00D62AAC"/>
    <w:rsid w:val="00D62CC3"/>
    <w:rsid w:val="00D63ED7"/>
    <w:rsid w:val="00D87B33"/>
    <w:rsid w:val="00D913A8"/>
    <w:rsid w:val="00DA4633"/>
    <w:rsid w:val="00DB645F"/>
    <w:rsid w:val="00DC4A56"/>
    <w:rsid w:val="00DD7EA1"/>
    <w:rsid w:val="00DF2AA7"/>
    <w:rsid w:val="00DF551B"/>
    <w:rsid w:val="00E02D04"/>
    <w:rsid w:val="00E17DA4"/>
    <w:rsid w:val="00E231B6"/>
    <w:rsid w:val="00E31C26"/>
    <w:rsid w:val="00E34B42"/>
    <w:rsid w:val="00E57920"/>
    <w:rsid w:val="00E664C8"/>
    <w:rsid w:val="00E67F09"/>
    <w:rsid w:val="00E71099"/>
    <w:rsid w:val="00E832C9"/>
    <w:rsid w:val="00E8379D"/>
    <w:rsid w:val="00EA460C"/>
    <w:rsid w:val="00EF6207"/>
    <w:rsid w:val="00F51F2D"/>
    <w:rsid w:val="00F60EE8"/>
    <w:rsid w:val="00F656C4"/>
    <w:rsid w:val="00F7438A"/>
    <w:rsid w:val="00F841D8"/>
    <w:rsid w:val="00F93B5C"/>
    <w:rsid w:val="00F9608F"/>
    <w:rsid w:val="00FA30C9"/>
    <w:rsid w:val="00FA7664"/>
    <w:rsid w:val="00FD2097"/>
    <w:rsid w:val="00FE119E"/>
    <w:rsid w:val="00FE2816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5E7DD"/>
  <w15:docId w15:val="{58131114-737D-4F57-87DE-5D3C351F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3F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14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36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65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65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5C0"/>
    <w:rPr>
      <w:b/>
      <w:bCs/>
      <w:sz w:val="20"/>
      <w:szCs w:val="20"/>
    </w:rPr>
  </w:style>
  <w:style w:type="paragraph" w:customStyle="1" w:styleId="Default">
    <w:name w:val="Default"/>
    <w:rsid w:val="00C412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s-IS"/>
    </w:rPr>
  </w:style>
  <w:style w:type="paragraph" w:styleId="Revision">
    <w:name w:val="Revision"/>
    <w:hidden/>
    <w:uiPriority w:val="99"/>
    <w:semiHidden/>
    <w:rsid w:val="00C412C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47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8E0"/>
  </w:style>
  <w:style w:type="paragraph" w:styleId="Footer">
    <w:name w:val="footer"/>
    <w:basedOn w:val="Normal"/>
    <w:link w:val="FooterChar"/>
    <w:uiPriority w:val="99"/>
    <w:unhideWhenUsed/>
    <w:rsid w:val="00747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8E0"/>
  </w:style>
  <w:style w:type="character" w:styleId="PlaceholderText">
    <w:name w:val="Placeholder Text"/>
    <w:basedOn w:val="DefaultParagraphFont"/>
    <w:uiPriority w:val="99"/>
    <w:semiHidden/>
    <w:rsid w:val="002A47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A1A9D79D4C4506BAC2993B662C1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08992-B848-4C79-85F8-2D8FE96805A4}"/>
      </w:docPartPr>
      <w:docPartBody>
        <w:p w:rsidR="00DE4646" w:rsidRDefault="001C5BB7" w:rsidP="001C5BB7">
          <w:pPr>
            <w:pStyle w:val="E6A1A9D79D4C4506BAC2993B662C1273"/>
          </w:pPr>
          <w:r>
            <w:rPr>
              <w:rFonts w:ascii="Times New Roman" w:hAnsi="Times New Roman" w:cs="Times New Roman"/>
            </w:rPr>
            <w:t>Textasvæði</w:t>
          </w:r>
        </w:p>
      </w:docPartBody>
    </w:docPart>
    <w:docPart>
      <w:docPartPr>
        <w:name w:val="271ACF63508E495E9C7FF83BE086F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D803C-4A02-430E-A706-3558EB099C45}"/>
      </w:docPartPr>
      <w:docPartBody>
        <w:p w:rsidR="00DE4646" w:rsidRDefault="001C5BB7" w:rsidP="001C5BB7">
          <w:pPr>
            <w:pStyle w:val="271ACF63508E495E9C7FF83BE086F353"/>
          </w:pPr>
          <w:r>
            <w:rPr>
              <w:rFonts w:ascii="Times New Roman" w:hAnsi="Times New Roman" w:cs="Times New Roman"/>
            </w:rPr>
            <w:t>Textasvæði</w:t>
          </w:r>
        </w:p>
      </w:docPartBody>
    </w:docPart>
    <w:docPart>
      <w:docPartPr>
        <w:name w:val="4211B0487B0E4E9FAB4FB1A82E3DBCCD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4093D7DD-FBB1-436F-B6B2-8F52A2191F28}"/>
      </w:docPartPr>
      <w:docPartBody>
        <w:p w:rsidR="009C40FD" w:rsidRDefault="00E725AD" w:rsidP="00E725AD">
          <w:pPr>
            <w:pStyle w:val="4211B0487B0E4E9FAB4FB1A82E3DBCCD"/>
          </w:pPr>
          <w:r>
            <w:rPr>
              <w:rFonts w:ascii="Times New Roman" w:hAnsi="Times New Roman" w:cs="Times New Roman"/>
            </w:rPr>
            <w:t>Textasvæði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2A3"/>
    <w:rsid w:val="000D1D81"/>
    <w:rsid w:val="000D2969"/>
    <w:rsid w:val="0014208B"/>
    <w:rsid w:val="001525B0"/>
    <w:rsid w:val="001A3FD6"/>
    <w:rsid w:val="001C5BB7"/>
    <w:rsid w:val="001F46D7"/>
    <w:rsid w:val="00227D39"/>
    <w:rsid w:val="00261A33"/>
    <w:rsid w:val="00286EC5"/>
    <w:rsid w:val="002A3015"/>
    <w:rsid w:val="002C7EC4"/>
    <w:rsid w:val="002F7912"/>
    <w:rsid w:val="003044D5"/>
    <w:rsid w:val="003742E6"/>
    <w:rsid w:val="0057537A"/>
    <w:rsid w:val="0062144B"/>
    <w:rsid w:val="00640000"/>
    <w:rsid w:val="00651AC2"/>
    <w:rsid w:val="006B17C6"/>
    <w:rsid w:val="006F1B63"/>
    <w:rsid w:val="0070759F"/>
    <w:rsid w:val="00757EF8"/>
    <w:rsid w:val="00805AC3"/>
    <w:rsid w:val="008E61E5"/>
    <w:rsid w:val="00940263"/>
    <w:rsid w:val="009C40FD"/>
    <w:rsid w:val="009F53A8"/>
    <w:rsid w:val="00AF12E0"/>
    <w:rsid w:val="00DE4646"/>
    <w:rsid w:val="00DE681D"/>
    <w:rsid w:val="00E424E4"/>
    <w:rsid w:val="00E641C6"/>
    <w:rsid w:val="00E725AD"/>
    <w:rsid w:val="00F10F47"/>
    <w:rsid w:val="00F542A3"/>
    <w:rsid w:val="00F900B3"/>
    <w:rsid w:val="00FD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61E5"/>
    <w:rPr>
      <w:color w:val="808080"/>
    </w:rPr>
  </w:style>
  <w:style w:type="paragraph" w:customStyle="1" w:styleId="4211B0487B0E4E9FAB4FB1A82E3DBCCD">
    <w:name w:val="4211B0487B0E4E9FAB4FB1A82E3DBCCD"/>
    <w:rsid w:val="00E725AD"/>
  </w:style>
  <w:style w:type="paragraph" w:customStyle="1" w:styleId="E6A1A9D79D4C4506BAC2993B662C1273">
    <w:name w:val="E6A1A9D79D4C4506BAC2993B662C1273"/>
    <w:rsid w:val="001C5BB7"/>
    <w:pPr>
      <w:spacing w:after="200" w:line="276" w:lineRule="auto"/>
    </w:pPr>
  </w:style>
  <w:style w:type="paragraph" w:customStyle="1" w:styleId="271ACF63508E495E9C7FF83BE086F353">
    <w:name w:val="271ACF63508E495E9C7FF83BE086F353"/>
    <w:rsid w:val="001C5BB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C1A468EECF349A4963C6532E3FCC3" ma:contentTypeVersion="12" ma:contentTypeDescription="Create a new document." ma:contentTypeScope="" ma:versionID="892e07d27bde4c5ef8b099fc08e23807">
  <xsd:schema xmlns:xsd="http://www.w3.org/2001/XMLSchema" xmlns:xs="http://www.w3.org/2001/XMLSchema" xmlns:p="http://schemas.microsoft.com/office/2006/metadata/properties" xmlns:ns2="7ff9b490-4776-4aec-9eab-64d712fe9b7a" xmlns:ns3="fc009cd9-46c9-42d1-971d-f2abb67cc3ef" targetNamespace="http://schemas.microsoft.com/office/2006/metadata/properties" ma:root="true" ma:fieldsID="919737858d8575294ff928d16523f740" ns2:_="" ns3:_="">
    <xsd:import namespace="7ff9b490-4776-4aec-9eab-64d712fe9b7a"/>
    <xsd:import namespace="fc009cd9-46c9-42d1-971d-f2abb67cc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9b490-4776-4aec-9eab-64d712fe9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09cd9-46c9-42d1-971d-f2abb67cc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572599-AA89-4167-87D7-44563B8BD6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D1EFF8-5C2D-419A-8075-DDF240B0E6D0}"/>
</file>

<file path=customXml/itemProps3.xml><?xml version="1.0" encoding="utf-8"?>
<ds:datastoreItem xmlns:ds="http://schemas.openxmlformats.org/officeDocument/2006/customXml" ds:itemID="{9D8F0A3F-90FA-4CB4-9381-1B36B14C4E99}"/>
</file>

<file path=customXml/itemProps4.xml><?xml version="1.0" encoding="utf-8"?>
<ds:datastoreItem xmlns:ds="http://schemas.openxmlformats.org/officeDocument/2006/customXml" ds:itemID="{367AB26B-E7B0-4403-B2A7-2E26E71F97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HBR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Páll Þórhallsson</dc:creator>
  <cp:lastModifiedBy>Eyþór Björnsson</cp:lastModifiedBy>
  <cp:revision>1</cp:revision>
  <cp:lastPrinted>2017-01-12T13:13:00Z</cp:lastPrinted>
  <dcterms:created xsi:type="dcterms:W3CDTF">2022-01-12T08:54:00Z</dcterms:created>
  <dcterms:modified xsi:type="dcterms:W3CDTF">2022-02-07T08:46:00Z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0x0101004B7C1A468EECF349A4963C6532E3FCC3</vt:lpwstr>
  </property>
</Properties>
</file>